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A4" w:rsidRDefault="00ED40E0" w:rsidP="00ED40E0">
      <w:pPr>
        <w:jc w:val="center"/>
      </w:pPr>
      <w:r>
        <w:rPr>
          <w:noProof/>
          <w:lang w:val="en-US"/>
        </w:rPr>
        <w:drawing>
          <wp:inline distT="0" distB="0" distL="0" distR="0" wp14:anchorId="3F24FD4F">
            <wp:extent cx="6188075" cy="82296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075" cy="822960"/>
                    </a:xfrm>
                    <a:prstGeom prst="rect">
                      <a:avLst/>
                    </a:prstGeom>
                    <a:noFill/>
                  </pic:spPr>
                </pic:pic>
              </a:graphicData>
            </a:graphic>
          </wp:inline>
        </w:drawing>
      </w:r>
    </w:p>
    <w:p w:rsidR="00ED40E0" w:rsidRDefault="00ED40E0" w:rsidP="00ED40E0">
      <w:pPr>
        <w:jc w:val="center"/>
        <w:rPr>
          <w:rFonts w:ascii="Raleway" w:hAnsi="Raleway"/>
          <w:b/>
          <w:sz w:val="32"/>
          <w:szCs w:val="32"/>
          <w:u w:val="single"/>
        </w:rPr>
      </w:pPr>
      <w:r w:rsidRPr="00ED40E0">
        <w:rPr>
          <w:rFonts w:ascii="Raleway" w:hAnsi="Raleway"/>
          <w:b/>
          <w:sz w:val="32"/>
          <w:szCs w:val="32"/>
          <w:u w:val="single"/>
        </w:rPr>
        <w:t>Verklarende begrippenlijst sociale verkiezingen</w:t>
      </w:r>
    </w:p>
    <w:p w:rsidR="00ED40E0" w:rsidRDefault="00ED40E0" w:rsidP="00ED40E0">
      <w:pPr>
        <w:jc w:val="center"/>
        <w:rPr>
          <w:rFonts w:ascii="Raleway" w:hAnsi="Raleway"/>
          <w:b/>
          <w:sz w:val="32"/>
          <w:szCs w:val="32"/>
          <w:u w:val="single"/>
        </w:rPr>
      </w:pPr>
    </w:p>
    <w:p w:rsidR="00ED40E0" w:rsidRPr="00ED40E0" w:rsidRDefault="00ED40E0" w:rsidP="00ED40E0">
      <w:pPr>
        <w:pStyle w:val="Lijstalinea"/>
        <w:numPr>
          <w:ilvl w:val="0"/>
          <w:numId w:val="1"/>
        </w:numPr>
        <w:rPr>
          <w:rFonts w:ascii="Raleway" w:hAnsi="Raleway" w:cs="Arial"/>
          <w:b/>
          <w:sz w:val="24"/>
          <w:szCs w:val="24"/>
          <w:u w:val="single"/>
        </w:rPr>
      </w:pPr>
      <w:r w:rsidRPr="00ED40E0">
        <w:rPr>
          <w:rFonts w:ascii="Raleway" w:hAnsi="Raleway" w:cs="Arial"/>
          <w:b/>
          <w:sz w:val="24"/>
          <w:szCs w:val="24"/>
          <w:u w:val="single"/>
        </w:rPr>
        <w:t>Onderneming = technische bedrijfseenheid (TBE).</w:t>
      </w:r>
    </w:p>
    <w:p w:rsidR="00ED40E0" w:rsidRP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Entiteit die gekenmerkt wordt door een economische en sociale zelfstandigheid en samenhang. Het sociale primeert. (voor criteria – zie lijst)</w:t>
      </w:r>
    </w:p>
    <w:p w:rsidR="00ED40E0" w:rsidRP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Let op</w:t>
      </w:r>
      <w:r>
        <w:rPr>
          <w:rFonts w:ascii="Raleway" w:hAnsi="Raleway" w:cs="Arial"/>
          <w:sz w:val="24"/>
          <w:szCs w:val="24"/>
        </w:rPr>
        <w:t>! D</w:t>
      </w:r>
      <w:r w:rsidRPr="00ED40E0">
        <w:rPr>
          <w:rFonts w:ascii="Raleway" w:hAnsi="Raleway" w:cs="Arial"/>
          <w:sz w:val="24"/>
          <w:szCs w:val="24"/>
        </w:rPr>
        <w:t>it kan verschillend zijn voor Raad en Comité en er wordt rekening gehouden met het fundamentele belang van de werknemers.</w:t>
      </w:r>
    </w:p>
    <w:p w:rsidR="00ED40E0" w:rsidRPr="00ED40E0" w:rsidRDefault="00ED40E0" w:rsidP="00ED40E0">
      <w:pPr>
        <w:rPr>
          <w:rFonts w:ascii="Raleway" w:hAnsi="Raleway" w:cs="Arial"/>
          <w:sz w:val="24"/>
          <w:szCs w:val="24"/>
        </w:rPr>
      </w:pPr>
      <w:r w:rsidRPr="00ED40E0">
        <w:rPr>
          <w:rFonts w:ascii="Raleway" w:hAnsi="Raleway" w:cs="Arial"/>
          <w:sz w:val="24"/>
          <w:szCs w:val="24"/>
        </w:rPr>
        <w:t>Er zijn 3 mogelijkheden:</w:t>
      </w:r>
    </w:p>
    <w:p w:rsidR="00ED40E0" w:rsidRP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JE = TBE = 1 orgaan (raad, comité)</w:t>
      </w:r>
    </w:p>
    <w:p w:rsidR="00ED40E0" w:rsidRP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JE = meerdere TBE = meerdere organen (raad, comité) maar mag er niet toe leiden dat bepaalde entiteiten de drempel niet meer behalen</w:t>
      </w:r>
    </w:p>
    <w:p w:rsid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Meerdere JE = 1 TBE = 1 orgaan</w:t>
      </w:r>
    </w:p>
    <w:p w:rsidR="00ED40E0" w:rsidRPr="00ED40E0" w:rsidRDefault="00ED40E0" w:rsidP="00ED40E0">
      <w:pPr>
        <w:pStyle w:val="Lijstalinea"/>
        <w:ind w:left="1440"/>
        <w:rPr>
          <w:rFonts w:ascii="Raleway" w:hAnsi="Raleway" w:cs="Arial"/>
          <w:sz w:val="24"/>
          <w:szCs w:val="24"/>
        </w:rPr>
      </w:pPr>
    </w:p>
    <w:p w:rsidR="00ED40E0" w:rsidRPr="00ED40E0" w:rsidRDefault="00ED40E0" w:rsidP="00ED40E0">
      <w:pPr>
        <w:rPr>
          <w:rFonts w:ascii="Raleway" w:hAnsi="Raleway" w:cs="Arial"/>
          <w:sz w:val="24"/>
          <w:szCs w:val="24"/>
        </w:rPr>
      </w:pPr>
      <w:r w:rsidRPr="00ED40E0">
        <w:rPr>
          <w:rFonts w:ascii="Raleway" w:hAnsi="Raleway" w:cs="Arial"/>
          <w:sz w:val="24"/>
          <w:szCs w:val="24"/>
        </w:rPr>
        <w:t>Meerdere JE worden vermoed 1 TBE te zijn wanneer:</w:t>
      </w:r>
    </w:p>
    <w:p w:rsidR="00ED40E0" w:rsidRP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JE behoren tot eenzelfde economische groep (of beheer door zelfde persoon of personen met economische onderlinge band of zelfde activiteiten of afgestemde activiteiten)</w:t>
      </w:r>
      <w:r>
        <w:rPr>
          <w:rFonts w:ascii="Raleway" w:hAnsi="Raleway" w:cs="Arial"/>
          <w:sz w:val="24"/>
          <w:szCs w:val="24"/>
        </w:rPr>
        <w:t>.</w:t>
      </w:r>
    </w:p>
    <w:p w:rsidR="00ED40E0" w:rsidRP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EN er zijn elementen die wijzen op een sociale samenhang (</w:t>
      </w:r>
      <w:proofErr w:type="spellStart"/>
      <w:r w:rsidRPr="00ED40E0">
        <w:rPr>
          <w:rFonts w:ascii="Raleway" w:hAnsi="Raleway" w:cs="Arial"/>
          <w:sz w:val="24"/>
          <w:szCs w:val="24"/>
        </w:rPr>
        <w:t>vb</w:t>
      </w:r>
      <w:proofErr w:type="spellEnd"/>
      <w:r w:rsidRPr="00ED40E0">
        <w:rPr>
          <w:rFonts w:ascii="Raleway" w:hAnsi="Raleway" w:cs="Arial"/>
          <w:sz w:val="24"/>
          <w:szCs w:val="24"/>
        </w:rPr>
        <w:t xml:space="preserve"> zelfde gebouwen, gemeenschappelijk personeelsbeheer,…)</w:t>
      </w:r>
      <w:r>
        <w:rPr>
          <w:rFonts w:ascii="Raleway" w:hAnsi="Raleway" w:cs="Arial"/>
          <w:sz w:val="24"/>
          <w:szCs w:val="24"/>
        </w:rPr>
        <w:t>.</w:t>
      </w:r>
    </w:p>
    <w:p w:rsidR="00ED40E0" w:rsidRDefault="00ED40E0" w:rsidP="00ED40E0">
      <w:pPr>
        <w:pStyle w:val="Lijstalinea"/>
        <w:numPr>
          <w:ilvl w:val="0"/>
          <w:numId w:val="2"/>
        </w:numPr>
        <w:rPr>
          <w:rFonts w:ascii="Raleway" w:hAnsi="Raleway" w:cs="Arial"/>
          <w:sz w:val="24"/>
          <w:szCs w:val="24"/>
        </w:rPr>
      </w:pPr>
      <w:r w:rsidRPr="00ED40E0">
        <w:rPr>
          <w:rFonts w:ascii="Raleway" w:hAnsi="Raleway" w:cs="Arial"/>
          <w:sz w:val="24"/>
          <w:szCs w:val="24"/>
        </w:rPr>
        <w:t>Dit mag geen afbreuk doen aan de goede werking en continuï</w:t>
      </w:r>
      <w:r>
        <w:rPr>
          <w:rFonts w:ascii="Raleway" w:hAnsi="Raleway" w:cs="Arial"/>
          <w:sz w:val="24"/>
          <w:szCs w:val="24"/>
        </w:rPr>
        <w:t>teit van de bestaande organen. H</w:t>
      </w:r>
      <w:r w:rsidRPr="00ED40E0">
        <w:rPr>
          <w:rFonts w:ascii="Raleway" w:hAnsi="Raleway" w:cs="Arial"/>
          <w:sz w:val="24"/>
          <w:szCs w:val="24"/>
        </w:rPr>
        <w:t>et vermoeden mag alleen door de vakbonden worden ingeroepen. Het is een vermoeden en kan dus worden weerlegd.</w:t>
      </w:r>
    </w:p>
    <w:p w:rsidR="00ED40E0" w:rsidRDefault="00ED40E0" w:rsidP="00ED40E0">
      <w:pPr>
        <w:rPr>
          <w:rFonts w:ascii="Raleway" w:hAnsi="Raleway" w:cs="Arial"/>
          <w:sz w:val="24"/>
          <w:szCs w:val="24"/>
        </w:rPr>
      </w:pPr>
    </w:p>
    <w:p w:rsidR="00ED40E0" w:rsidRDefault="00ED40E0" w:rsidP="00ED40E0">
      <w:pPr>
        <w:pStyle w:val="Lijstalinea"/>
        <w:numPr>
          <w:ilvl w:val="0"/>
          <w:numId w:val="1"/>
        </w:numPr>
        <w:rPr>
          <w:rFonts w:ascii="Raleway" w:hAnsi="Raleway" w:cs="Arial"/>
          <w:b/>
          <w:sz w:val="24"/>
          <w:szCs w:val="24"/>
          <w:u w:val="single"/>
        </w:rPr>
      </w:pPr>
      <w:r w:rsidRPr="00ED40E0">
        <w:rPr>
          <w:rFonts w:ascii="Raleway" w:hAnsi="Raleway" w:cs="Arial"/>
          <w:b/>
          <w:sz w:val="24"/>
          <w:szCs w:val="24"/>
          <w:u w:val="single"/>
        </w:rPr>
        <w:t>Werknemer (voor bepaling of onderneming verkiezingen moet houden)</w:t>
      </w:r>
      <w:r>
        <w:rPr>
          <w:rFonts w:ascii="Raleway" w:hAnsi="Raleway" w:cs="Arial"/>
          <w:b/>
          <w:sz w:val="24"/>
          <w:szCs w:val="24"/>
          <w:u w:val="single"/>
        </w:rPr>
        <w:t>.</w:t>
      </w:r>
    </w:p>
    <w:p w:rsidR="00ED40E0" w:rsidRPr="00ED40E0" w:rsidRDefault="00ED40E0" w:rsidP="00ED40E0">
      <w:pPr>
        <w:pStyle w:val="Lijstalinea"/>
        <w:numPr>
          <w:ilvl w:val="0"/>
          <w:numId w:val="3"/>
        </w:numPr>
        <w:rPr>
          <w:rFonts w:ascii="Raleway" w:hAnsi="Raleway" w:cs="Arial"/>
          <w:sz w:val="24"/>
          <w:szCs w:val="24"/>
        </w:rPr>
      </w:pPr>
      <w:r w:rsidRPr="00ED40E0">
        <w:rPr>
          <w:rFonts w:ascii="Raleway" w:hAnsi="Raleway" w:cs="Arial"/>
          <w:sz w:val="24"/>
          <w:szCs w:val="24"/>
        </w:rPr>
        <w:t xml:space="preserve">Arbeiders, bedienden (incl. handelsvertegenwoordigers, kaderleden en leidinggevend personeel), studenten, huisarbeiders, telewerkers, dienstenchequewerknemers, </w:t>
      </w:r>
      <w:proofErr w:type="spellStart"/>
      <w:r w:rsidRPr="00ED40E0">
        <w:rPr>
          <w:rFonts w:ascii="Raleway" w:hAnsi="Raleway" w:cs="Arial"/>
          <w:sz w:val="24"/>
          <w:szCs w:val="24"/>
        </w:rPr>
        <w:t>IBO’ers</w:t>
      </w:r>
      <w:proofErr w:type="spellEnd"/>
      <w:r w:rsidRPr="00ED40E0">
        <w:rPr>
          <w:rFonts w:ascii="Raleway" w:hAnsi="Raleway" w:cs="Arial"/>
          <w:sz w:val="24"/>
          <w:szCs w:val="24"/>
        </w:rPr>
        <w:t>, onderzoekers</w:t>
      </w:r>
    </w:p>
    <w:p w:rsidR="00ED40E0" w:rsidRDefault="00ED40E0" w:rsidP="00ED40E0">
      <w:pPr>
        <w:pStyle w:val="Lijstalinea"/>
        <w:numPr>
          <w:ilvl w:val="0"/>
          <w:numId w:val="3"/>
        </w:numPr>
        <w:rPr>
          <w:rFonts w:ascii="Raleway" w:hAnsi="Raleway" w:cs="Arial"/>
          <w:sz w:val="24"/>
          <w:szCs w:val="24"/>
        </w:rPr>
      </w:pPr>
      <w:r w:rsidRPr="00ED40E0">
        <w:rPr>
          <w:rFonts w:ascii="Raleway" w:hAnsi="Raleway" w:cs="Arial"/>
          <w:sz w:val="24"/>
          <w:szCs w:val="24"/>
        </w:rPr>
        <w:t>NIET: vervangingsovereenkomsten, uitzendkrachten (bij het uitzendkantoor – wel bij de gebruiker!)</w:t>
      </w:r>
    </w:p>
    <w:p w:rsidR="00ED40E0" w:rsidRDefault="00ED40E0" w:rsidP="00ED40E0">
      <w:pPr>
        <w:rPr>
          <w:rFonts w:ascii="Raleway" w:hAnsi="Raleway" w:cs="Arial"/>
          <w:b/>
          <w:sz w:val="24"/>
          <w:szCs w:val="24"/>
        </w:rPr>
      </w:pPr>
    </w:p>
    <w:p w:rsidR="00ED40E0" w:rsidRDefault="00ED40E0" w:rsidP="00ED40E0">
      <w:pPr>
        <w:pStyle w:val="Lijstalinea"/>
        <w:numPr>
          <w:ilvl w:val="0"/>
          <w:numId w:val="1"/>
        </w:numPr>
        <w:rPr>
          <w:rFonts w:ascii="Raleway" w:hAnsi="Raleway" w:cs="Arial"/>
          <w:b/>
          <w:sz w:val="24"/>
          <w:szCs w:val="24"/>
          <w:u w:val="single"/>
        </w:rPr>
      </w:pPr>
      <w:r w:rsidRPr="00ED40E0">
        <w:rPr>
          <w:rFonts w:ascii="Raleway" w:hAnsi="Raleway" w:cs="Arial"/>
          <w:b/>
          <w:sz w:val="24"/>
          <w:szCs w:val="24"/>
          <w:u w:val="single"/>
        </w:rPr>
        <w:t>Representatieve werknemersorganisaties:</w:t>
      </w:r>
    </w:p>
    <w:p w:rsidR="00ED40E0" w:rsidRDefault="00ED40E0" w:rsidP="00ED40E0">
      <w:pPr>
        <w:pStyle w:val="Lijstalinea"/>
        <w:numPr>
          <w:ilvl w:val="0"/>
          <w:numId w:val="4"/>
        </w:numPr>
        <w:rPr>
          <w:rFonts w:ascii="Raleway" w:hAnsi="Raleway" w:cs="Arial"/>
          <w:sz w:val="24"/>
          <w:szCs w:val="24"/>
        </w:rPr>
      </w:pPr>
      <w:r w:rsidRPr="00ED40E0">
        <w:rPr>
          <w:rFonts w:ascii="Raleway" w:hAnsi="Raleway" w:cs="Arial"/>
          <w:sz w:val="24"/>
          <w:szCs w:val="24"/>
        </w:rPr>
        <w:t>ABVV, ACV, ACLVB,NCK</w:t>
      </w:r>
    </w:p>
    <w:p w:rsidR="00ED40E0" w:rsidRDefault="00ED40E0" w:rsidP="00ED40E0">
      <w:pPr>
        <w:rPr>
          <w:rFonts w:ascii="Raleway" w:hAnsi="Raleway" w:cs="Arial"/>
          <w:sz w:val="24"/>
          <w:szCs w:val="24"/>
        </w:rPr>
      </w:pPr>
    </w:p>
    <w:p w:rsidR="00ED40E0" w:rsidRDefault="00ED40E0" w:rsidP="00ED40E0">
      <w:pPr>
        <w:pStyle w:val="Lijstalinea"/>
        <w:numPr>
          <w:ilvl w:val="0"/>
          <w:numId w:val="1"/>
        </w:numPr>
        <w:rPr>
          <w:rFonts w:ascii="Raleway" w:hAnsi="Raleway" w:cs="Arial"/>
          <w:b/>
          <w:sz w:val="24"/>
          <w:szCs w:val="24"/>
        </w:rPr>
      </w:pPr>
      <w:r w:rsidRPr="00ED40E0">
        <w:rPr>
          <w:rFonts w:ascii="Raleway" w:hAnsi="Raleway" w:cs="Arial"/>
          <w:b/>
          <w:sz w:val="24"/>
          <w:szCs w:val="24"/>
        </w:rPr>
        <w:lastRenderedPageBreak/>
        <w:t>Categorieën van werknemers</w:t>
      </w:r>
      <w:r>
        <w:rPr>
          <w:rFonts w:ascii="Raleway" w:hAnsi="Raleway" w:cs="Arial"/>
          <w:b/>
          <w:sz w:val="24"/>
          <w:szCs w:val="24"/>
        </w:rPr>
        <w:t>:</w:t>
      </w:r>
    </w:p>
    <w:p w:rsidR="00ED40E0" w:rsidRPr="00ED40E0" w:rsidRDefault="00ED40E0" w:rsidP="00ED40E0">
      <w:pPr>
        <w:pStyle w:val="Lijstalinea"/>
        <w:numPr>
          <w:ilvl w:val="0"/>
          <w:numId w:val="4"/>
        </w:numPr>
        <w:rPr>
          <w:rFonts w:ascii="Raleway" w:hAnsi="Raleway" w:cs="Arial"/>
          <w:b/>
          <w:sz w:val="24"/>
          <w:szCs w:val="24"/>
        </w:rPr>
      </w:pPr>
      <w:r w:rsidRPr="00ED40E0">
        <w:rPr>
          <w:rFonts w:ascii="Raleway" w:hAnsi="Raleway" w:cs="Arial"/>
          <w:b/>
          <w:sz w:val="24"/>
          <w:szCs w:val="24"/>
        </w:rPr>
        <w:t xml:space="preserve">Arbeiders </w:t>
      </w:r>
    </w:p>
    <w:p w:rsidR="00ED40E0" w:rsidRPr="00ED40E0" w:rsidRDefault="00ED40E0" w:rsidP="00ED40E0">
      <w:pPr>
        <w:pStyle w:val="Lijstalinea"/>
        <w:numPr>
          <w:ilvl w:val="0"/>
          <w:numId w:val="4"/>
        </w:numPr>
        <w:rPr>
          <w:rFonts w:ascii="Raleway" w:hAnsi="Raleway" w:cs="Arial"/>
          <w:b/>
          <w:sz w:val="24"/>
          <w:szCs w:val="24"/>
        </w:rPr>
      </w:pPr>
      <w:r w:rsidRPr="00ED40E0">
        <w:rPr>
          <w:rFonts w:ascii="Raleway" w:hAnsi="Raleway" w:cs="Arial"/>
          <w:b/>
          <w:sz w:val="24"/>
          <w:szCs w:val="24"/>
        </w:rPr>
        <w:t>Bedienden</w:t>
      </w:r>
    </w:p>
    <w:p w:rsidR="00ED40E0" w:rsidRDefault="00ED40E0" w:rsidP="00ED40E0">
      <w:pPr>
        <w:pStyle w:val="Lijstalinea"/>
        <w:numPr>
          <w:ilvl w:val="0"/>
          <w:numId w:val="4"/>
        </w:numPr>
        <w:rPr>
          <w:rFonts w:ascii="Raleway" w:hAnsi="Raleway" w:cs="Arial"/>
          <w:sz w:val="24"/>
          <w:szCs w:val="24"/>
        </w:rPr>
      </w:pPr>
      <w:r w:rsidRPr="00ED40E0">
        <w:rPr>
          <w:rFonts w:ascii="Raleway" w:hAnsi="Raleway" w:cs="Arial"/>
          <w:b/>
          <w:sz w:val="24"/>
          <w:szCs w:val="24"/>
        </w:rPr>
        <w:t>Jeugdige werknemers</w:t>
      </w:r>
      <w:r w:rsidRPr="00ED40E0">
        <w:rPr>
          <w:rFonts w:ascii="Raleway" w:hAnsi="Raleway" w:cs="Arial"/>
          <w:sz w:val="24"/>
          <w:szCs w:val="24"/>
        </w:rPr>
        <w:t xml:space="preserve"> = - 25 jaar</w:t>
      </w:r>
    </w:p>
    <w:p w:rsidR="00ED40E0" w:rsidRDefault="00ED40E0" w:rsidP="00ED40E0">
      <w:pPr>
        <w:pStyle w:val="Lijstalinea"/>
        <w:numPr>
          <w:ilvl w:val="0"/>
          <w:numId w:val="4"/>
        </w:numPr>
        <w:rPr>
          <w:rFonts w:ascii="Raleway" w:hAnsi="Raleway" w:cs="Arial"/>
          <w:sz w:val="24"/>
          <w:szCs w:val="24"/>
        </w:rPr>
      </w:pPr>
      <w:r w:rsidRPr="00ED40E0">
        <w:rPr>
          <w:rFonts w:ascii="Raleway" w:hAnsi="Raleway" w:cs="Arial"/>
          <w:b/>
          <w:sz w:val="24"/>
          <w:szCs w:val="24"/>
        </w:rPr>
        <w:t>Kaderleden</w:t>
      </w:r>
      <w:r w:rsidRPr="00ED40E0">
        <w:rPr>
          <w:rFonts w:ascii="Raleway" w:hAnsi="Raleway" w:cs="Arial"/>
          <w:sz w:val="24"/>
          <w:szCs w:val="24"/>
        </w:rPr>
        <w:t xml:space="preserve"> = enkel belangrijk voor Raad =  bedienden (die geen deel uitmaken van leidinggevend personeel) met hogere functie die in het algemeen wordt voorbehouden aan de houder van een diploma van een bepaald niveau of diegenen met gelijkwaardige beroepservaring.(leiding, delegatie van gezag)</w:t>
      </w:r>
    </w:p>
    <w:p w:rsidR="00ED40E0" w:rsidRPr="00ED40E0" w:rsidRDefault="00ED40E0" w:rsidP="00ED40E0">
      <w:pPr>
        <w:pStyle w:val="Lijstalinea"/>
        <w:numPr>
          <w:ilvl w:val="0"/>
          <w:numId w:val="4"/>
        </w:numPr>
        <w:rPr>
          <w:rFonts w:ascii="Raleway" w:hAnsi="Raleway" w:cs="Arial"/>
          <w:sz w:val="24"/>
          <w:szCs w:val="24"/>
        </w:rPr>
      </w:pPr>
      <w:r w:rsidRPr="00ED40E0">
        <w:rPr>
          <w:rFonts w:ascii="Raleway" w:hAnsi="Raleway" w:cs="Arial"/>
          <w:b/>
          <w:sz w:val="24"/>
          <w:szCs w:val="24"/>
        </w:rPr>
        <w:t>Leidinggevend personeel</w:t>
      </w:r>
      <w:r w:rsidRPr="00ED40E0">
        <w:rPr>
          <w:rFonts w:ascii="Raleway" w:hAnsi="Raleway" w:cs="Arial"/>
          <w:sz w:val="24"/>
          <w:szCs w:val="24"/>
        </w:rPr>
        <w:t xml:space="preserve"> = personen belast met dagelijks bestuur, die de werkgever kunnen vertegenwoordigen en verbinden (kunnen personen zijn die niet verbonden zijn door arbeidsovereenkomst) + de personeelsleden , onmiddellijk ondergeschikt aan deze personen wanneer zij opdrachten van dagelijks bestuur vervullen</w:t>
      </w:r>
      <w:r>
        <w:rPr>
          <w:rFonts w:ascii="Raleway" w:hAnsi="Raleway" w:cs="Arial"/>
          <w:sz w:val="24"/>
          <w:szCs w:val="24"/>
        </w:rPr>
        <w:t>.</w:t>
      </w:r>
    </w:p>
    <w:p w:rsidR="00ED40E0" w:rsidRDefault="00ED40E0" w:rsidP="00ED40E0">
      <w:pPr>
        <w:pStyle w:val="Lijstalinea"/>
        <w:ind w:left="1440"/>
        <w:rPr>
          <w:rFonts w:ascii="Raleway" w:hAnsi="Raleway" w:cs="Arial"/>
          <w:sz w:val="24"/>
          <w:szCs w:val="24"/>
        </w:rPr>
      </w:pPr>
      <w:r w:rsidRPr="00ED40E0">
        <w:rPr>
          <w:rFonts w:ascii="Raleway" w:hAnsi="Raleway" w:cs="Arial"/>
          <w:sz w:val="24"/>
          <w:szCs w:val="24"/>
        </w:rPr>
        <w:t>Maximum 2 niveaus, de hoogste in de hiërarchie van de structuur van de onderneming.</w:t>
      </w:r>
    </w:p>
    <w:p w:rsidR="00ED40E0" w:rsidRDefault="00ED40E0" w:rsidP="00ED40E0">
      <w:pPr>
        <w:pStyle w:val="Lijstalinea"/>
        <w:ind w:left="1440"/>
        <w:rPr>
          <w:rFonts w:ascii="Raleway" w:hAnsi="Raleway" w:cs="Arial"/>
          <w:sz w:val="24"/>
          <w:szCs w:val="24"/>
        </w:rPr>
      </w:pPr>
    </w:p>
    <w:p w:rsidR="00ED40E0" w:rsidRDefault="00ED40E0" w:rsidP="00ED40E0">
      <w:pPr>
        <w:pStyle w:val="Lijstalinea"/>
        <w:numPr>
          <w:ilvl w:val="0"/>
          <w:numId w:val="1"/>
        </w:numPr>
        <w:rPr>
          <w:rFonts w:ascii="Raleway" w:hAnsi="Raleway" w:cs="Arial"/>
          <w:b/>
          <w:sz w:val="24"/>
          <w:szCs w:val="24"/>
        </w:rPr>
      </w:pPr>
      <w:r w:rsidRPr="00ED40E0">
        <w:rPr>
          <w:rFonts w:ascii="Raleway" w:hAnsi="Raleway" w:cs="Arial"/>
          <w:b/>
          <w:sz w:val="24"/>
          <w:szCs w:val="24"/>
        </w:rPr>
        <w:t>Dag X en dag Y</w:t>
      </w:r>
    </w:p>
    <w:p w:rsidR="00ED40E0" w:rsidRPr="00ED40E0" w:rsidRDefault="00ED40E0" w:rsidP="00ED40E0">
      <w:pPr>
        <w:pStyle w:val="Lijstalinea"/>
        <w:numPr>
          <w:ilvl w:val="0"/>
          <w:numId w:val="5"/>
        </w:numPr>
        <w:rPr>
          <w:rFonts w:ascii="Raleway" w:hAnsi="Raleway" w:cs="Arial"/>
          <w:b/>
          <w:sz w:val="24"/>
          <w:szCs w:val="24"/>
        </w:rPr>
      </w:pPr>
      <w:r w:rsidRPr="00ED40E0">
        <w:rPr>
          <w:rFonts w:ascii="Raleway" w:hAnsi="Raleway" w:cs="Arial"/>
          <w:b/>
          <w:sz w:val="24"/>
          <w:szCs w:val="24"/>
        </w:rPr>
        <w:t xml:space="preserve">Dag X: </w:t>
      </w:r>
      <w:r w:rsidRPr="00ED40E0">
        <w:rPr>
          <w:rFonts w:ascii="Raleway" w:hAnsi="Raleway" w:cs="Arial"/>
          <w:sz w:val="24"/>
          <w:szCs w:val="24"/>
        </w:rPr>
        <w:t>dag waarop verkiezingsdatum wordt bekendgemaakt</w:t>
      </w:r>
    </w:p>
    <w:p w:rsidR="00ED40E0" w:rsidRPr="00BC6841" w:rsidRDefault="00ED40E0" w:rsidP="00ED40E0">
      <w:pPr>
        <w:pStyle w:val="Lijstalinea"/>
        <w:numPr>
          <w:ilvl w:val="0"/>
          <w:numId w:val="5"/>
        </w:numPr>
        <w:rPr>
          <w:rFonts w:ascii="Raleway" w:hAnsi="Raleway" w:cs="Arial"/>
          <w:b/>
          <w:sz w:val="24"/>
          <w:szCs w:val="24"/>
        </w:rPr>
      </w:pPr>
      <w:r w:rsidRPr="00ED40E0">
        <w:rPr>
          <w:rFonts w:ascii="Raleway" w:hAnsi="Raleway" w:cs="Arial"/>
          <w:b/>
          <w:sz w:val="24"/>
          <w:szCs w:val="24"/>
        </w:rPr>
        <w:t xml:space="preserve">Dag Y: </w:t>
      </w:r>
      <w:r w:rsidRPr="00ED40E0">
        <w:rPr>
          <w:rFonts w:ascii="Raleway" w:hAnsi="Raleway" w:cs="Arial"/>
          <w:sz w:val="24"/>
          <w:szCs w:val="24"/>
        </w:rPr>
        <w:t>verkiezingsdag</w:t>
      </w:r>
    </w:p>
    <w:p w:rsidR="00BC6841" w:rsidRDefault="00BC6841" w:rsidP="00BC6841">
      <w:pPr>
        <w:rPr>
          <w:rFonts w:ascii="Raleway" w:hAnsi="Raleway" w:cs="Arial"/>
          <w:b/>
          <w:sz w:val="24"/>
          <w:szCs w:val="24"/>
        </w:rPr>
      </w:pPr>
    </w:p>
    <w:p w:rsidR="00BC6841" w:rsidRDefault="00BC6841" w:rsidP="00BC6841">
      <w:pPr>
        <w:pStyle w:val="Lijstalinea"/>
        <w:numPr>
          <w:ilvl w:val="0"/>
          <w:numId w:val="1"/>
        </w:numPr>
        <w:rPr>
          <w:rFonts w:ascii="Raleway" w:hAnsi="Raleway" w:cs="Arial"/>
          <w:b/>
          <w:sz w:val="24"/>
          <w:szCs w:val="24"/>
        </w:rPr>
      </w:pPr>
      <w:r w:rsidRPr="00BC6841">
        <w:rPr>
          <w:rFonts w:ascii="Raleway" w:hAnsi="Raleway" w:cs="Arial"/>
          <w:b/>
          <w:sz w:val="24"/>
          <w:szCs w:val="24"/>
        </w:rPr>
        <w:t>Kiesvoorwaarden (stemrecht)</w:t>
      </w:r>
      <w:r>
        <w:rPr>
          <w:rFonts w:ascii="Raleway" w:hAnsi="Raleway" w:cs="Arial"/>
          <w:b/>
          <w:sz w:val="24"/>
          <w:szCs w:val="24"/>
        </w:rPr>
        <w:t>:</w:t>
      </w:r>
    </w:p>
    <w:p w:rsidR="00490A52" w:rsidRPr="00490A52" w:rsidRDefault="00490A52" w:rsidP="00490A52">
      <w:pPr>
        <w:rPr>
          <w:rFonts w:ascii="Raleway" w:hAnsi="Raleway" w:cs="Arial"/>
          <w:sz w:val="24"/>
          <w:szCs w:val="24"/>
        </w:rPr>
      </w:pPr>
      <w:r w:rsidRPr="00490A52">
        <w:rPr>
          <w:rFonts w:ascii="Raleway" w:hAnsi="Raleway" w:cs="Arial"/>
          <w:sz w:val="24"/>
          <w:szCs w:val="24"/>
        </w:rPr>
        <w:t>Zowel werknemers, als uitzendkrachten (bij gebruiker):</w:t>
      </w:r>
    </w:p>
    <w:p w:rsidR="00490A52" w:rsidRPr="00490A52" w:rsidRDefault="00490A52" w:rsidP="00490A52">
      <w:pPr>
        <w:pStyle w:val="Lijstalinea"/>
        <w:numPr>
          <w:ilvl w:val="0"/>
          <w:numId w:val="6"/>
        </w:numPr>
        <w:rPr>
          <w:rFonts w:ascii="Raleway" w:hAnsi="Raleway" w:cs="Arial"/>
          <w:sz w:val="24"/>
          <w:szCs w:val="24"/>
        </w:rPr>
      </w:pPr>
      <w:r w:rsidRPr="00490A52">
        <w:rPr>
          <w:rFonts w:ascii="Raleway" w:hAnsi="Raleway" w:cs="Arial"/>
          <w:b/>
          <w:sz w:val="24"/>
          <w:szCs w:val="24"/>
        </w:rPr>
        <w:t>Vaste werknemers:</w:t>
      </w:r>
    </w:p>
    <w:p w:rsidR="00490A52"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Werknemer zijn (dag Y)</w:t>
      </w:r>
    </w:p>
    <w:p w:rsidR="00490A52"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Geen deel uitmaken van het leidinggevend personeel</w:t>
      </w:r>
      <w:r>
        <w:rPr>
          <w:rFonts w:ascii="Raleway" w:hAnsi="Raleway" w:cs="Arial"/>
          <w:sz w:val="24"/>
          <w:szCs w:val="24"/>
        </w:rPr>
        <w:t>.</w:t>
      </w:r>
    </w:p>
    <w:p w:rsidR="00490A52"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Tewerkstelling van minstens 3 maanden (schorsingsredenen zijn niet van belang  -  eventuele anciënniteit van voor overgang van onderneming telt mee)</w:t>
      </w:r>
      <w:r>
        <w:rPr>
          <w:rFonts w:ascii="Raleway" w:hAnsi="Raleway" w:cs="Arial"/>
          <w:sz w:val="24"/>
          <w:szCs w:val="24"/>
        </w:rPr>
        <w:t>.</w:t>
      </w:r>
    </w:p>
    <w:p w:rsidR="00490A52" w:rsidRPr="00490A52" w:rsidRDefault="00490A52" w:rsidP="00490A52">
      <w:pPr>
        <w:pStyle w:val="Lijstalinea"/>
        <w:numPr>
          <w:ilvl w:val="0"/>
          <w:numId w:val="6"/>
        </w:numPr>
        <w:rPr>
          <w:rFonts w:ascii="Raleway" w:hAnsi="Raleway" w:cs="Arial"/>
          <w:sz w:val="24"/>
          <w:szCs w:val="24"/>
        </w:rPr>
      </w:pPr>
      <w:r w:rsidRPr="00490A52">
        <w:rPr>
          <w:rFonts w:ascii="Raleway" w:hAnsi="Raleway" w:cs="Arial"/>
          <w:b/>
          <w:sz w:val="24"/>
          <w:szCs w:val="24"/>
        </w:rPr>
        <w:t>Uitzendkrachten:</w:t>
      </w:r>
    </w:p>
    <w:p w:rsidR="00490A52"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 xml:space="preserve">Wanneer 32 dagen </w:t>
      </w:r>
      <w:r w:rsidRPr="00490A52">
        <w:rPr>
          <w:rFonts w:ascii="Raleway" w:hAnsi="Raleway" w:cs="Arial"/>
          <w:b/>
          <w:sz w:val="24"/>
          <w:szCs w:val="24"/>
        </w:rPr>
        <w:t>effectief</w:t>
      </w:r>
      <w:r w:rsidRPr="00490A52">
        <w:rPr>
          <w:rFonts w:ascii="Raleway" w:hAnsi="Raleway" w:cs="Arial"/>
          <w:sz w:val="24"/>
          <w:szCs w:val="24"/>
        </w:rPr>
        <w:t xml:space="preserve"> tewerkgesteld in periode van 3 maanden voorafgaand aan X (1 november 2023 t/m 31 januari 2024) </w:t>
      </w:r>
      <w:r>
        <w:rPr>
          <w:rFonts w:ascii="Raleway" w:hAnsi="Raleway" w:cs="Arial"/>
          <w:sz w:val="24"/>
          <w:szCs w:val="24"/>
        </w:rPr>
        <w:t>.</w:t>
      </w:r>
    </w:p>
    <w:p w:rsidR="00490A52"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Niet van belang of er effectieve tewerkstelling op X of Y</w:t>
      </w:r>
      <w:r>
        <w:rPr>
          <w:rFonts w:ascii="Raleway" w:hAnsi="Raleway" w:cs="Arial"/>
          <w:sz w:val="24"/>
          <w:szCs w:val="24"/>
        </w:rPr>
        <w:t>.</w:t>
      </w:r>
    </w:p>
    <w:p w:rsidR="00490A52"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 xml:space="preserve">Geen </w:t>
      </w:r>
      <w:proofErr w:type="spellStart"/>
      <w:r w:rsidRPr="00490A52">
        <w:rPr>
          <w:rFonts w:ascii="Raleway" w:hAnsi="Raleway" w:cs="Arial"/>
          <w:sz w:val="24"/>
          <w:szCs w:val="24"/>
        </w:rPr>
        <w:t>proratisering</w:t>
      </w:r>
      <w:proofErr w:type="spellEnd"/>
      <w:r w:rsidRPr="00490A52">
        <w:rPr>
          <w:rFonts w:ascii="Raleway" w:hAnsi="Raleway" w:cs="Arial"/>
          <w:sz w:val="24"/>
          <w:szCs w:val="24"/>
        </w:rPr>
        <w:t>: 1 uur werken = 1 dag</w:t>
      </w:r>
      <w:r>
        <w:rPr>
          <w:rFonts w:ascii="Raleway" w:hAnsi="Raleway" w:cs="Arial"/>
          <w:sz w:val="24"/>
          <w:szCs w:val="24"/>
        </w:rPr>
        <w:t>.</w:t>
      </w:r>
    </w:p>
    <w:p w:rsidR="00BC6841" w:rsidRPr="00490A52" w:rsidRDefault="00490A52" w:rsidP="00490A52">
      <w:pPr>
        <w:pStyle w:val="Lijstalinea"/>
        <w:numPr>
          <w:ilvl w:val="1"/>
          <w:numId w:val="6"/>
        </w:numPr>
        <w:rPr>
          <w:rFonts w:ascii="Raleway" w:hAnsi="Raleway" w:cs="Arial"/>
          <w:sz w:val="24"/>
          <w:szCs w:val="24"/>
        </w:rPr>
      </w:pPr>
      <w:r w:rsidRPr="00490A52">
        <w:rPr>
          <w:rFonts w:ascii="Raleway" w:hAnsi="Raleway" w:cs="Arial"/>
          <w:sz w:val="24"/>
          <w:szCs w:val="24"/>
        </w:rPr>
        <w:t>Worden gelijkgesteld met werknemers voor de verdere procedure.</w:t>
      </w:r>
    </w:p>
    <w:p w:rsidR="00ED40E0" w:rsidRDefault="00ED40E0" w:rsidP="00ED40E0">
      <w:pPr>
        <w:pStyle w:val="Lijstalinea"/>
        <w:ind w:left="1440"/>
        <w:rPr>
          <w:rFonts w:ascii="Arial" w:hAnsi="Arial" w:cs="Arial"/>
          <w:b/>
          <w:sz w:val="24"/>
          <w:szCs w:val="24"/>
        </w:rPr>
      </w:pPr>
    </w:p>
    <w:p w:rsidR="00490A52" w:rsidRDefault="00490A52" w:rsidP="00ED40E0">
      <w:pPr>
        <w:pStyle w:val="Lijstalinea"/>
        <w:ind w:left="1440"/>
        <w:rPr>
          <w:rFonts w:ascii="Arial" w:hAnsi="Arial" w:cs="Arial"/>
          <w:b/>
          <w:sz w:val="24"/>
          <w:szCs w:val="24"/>
        </w:rPr>
      </w:pPr>
    </w:p>
    <w:p w:rsidR="00490A52" w:rsidRDefault="00490A52" w:rsidP="00490A52">
      <w:pPr>
        <w:pStyle w:val="Lijstalinea"/>
        <w:numPr>
          <w:ilvl w:val="0"/>
          <w:numId w:val="1"/>
        </w:numPr>
        <w:rPr>
          <w:rFonts w:ascii="Raleway" w:hAnsi="Raleway" w:cs="Arial"/>
          <w:b/>
          <w:sz w:val="24"/>
          <w:szCs w:val="24"/>
        </w:rPr>
      </w:pPr>
      <w:r w:rsidRPr="00490A52">
        <w:rPr>
          <w:rFonts w:ascii="Raleway" w:hAnsi="Raleway" w:cs="Arial"/>
          <w:b/>
          <w:sz w:val="24"/>
          <w:szCs w:val="24"/>
        </w:rPr>
        <w:t>Voorwaarden kandidaat.</w:t>
      </w:r>
    </w:p>
    <w:p w:rsidR="00490A52" w:rsidRPr="00490A52" w:rsidRDefault="00490A52" w:rsidP="00490A52">
      <w:pPr>
        <w:pStyle w:val="Lijstalinea"/>
        <w:numPr>
          <w:ilvl w:val="0"/>
          <w:numId w:val="8"/>
        </w:numPr>
        <w:rPr>
          <w:rFonts w:ascii="Raleway" w:hAnsi="Raleway" w:cs="Arial"/>
          <w:sz w:val="24"/>
          <w:szCs w:val="24"/>
        </w:rPr>
      </w:pPr>
      <w:r w:rsidRPr="00490A52">
        <w:rPr>
          <w:rFonts w:ascii="Raleway" w:hAnsi="Raleway" w:cs="Arial"/>
          <w:sz w:val="24"/>
          <w:szCs w:val="24"/>
        </w:rPr>
        <w:t xml:space="preserve">Minstens 18 jaar zijn (jeugdige </w:t>
      </w:r>
      <w:proofErr w:type="spellStart"/>
      <w:r w:rsidRPr="00490A52">
        <w:rPr>
          <w:rFonts w:ascii="Raleway" w:hAnsi="Raleway" w:cs="Arial"/>
          <w:sz w:val="24"/>
          <w:szCs w:val="24"/>
        </w:rPr>
        <w:t>WN’s</w:t>
      </w:r>
      <w:proofErr w:type="spellEnd"/>
      <w:r w:rsidRPr="00490A52">
        <w:rPr>
          <w:rFonts w:ascii="Raleway" w:hAnsi="Raleway" w:cs="Arial"/>
          <w:sz w:val="24"/>
          <w:szCs w:val="24"/>
        </w:rPr>
        <w:t xml:space="preserve"> kan vanaf 16 jaar tot 25 jaar op dag Y)</w:t>
      </w:r>
      <w:r>
        <w:rPr>
          <w:rFonts w:ascii="Raleway" w:hAnsi="Raleway" w:cs="Arial"/>
          <w:sz w:val="24"/>
          <w:szCs w:val="24"/>
        </w:rPr>
        <w:t>.</w:t>
      </w:r>
    </w:p>
    <w:p w:rsidR="00490A52" w:rsidRPr="00490A52" w:rsidRDefault="00490A52" w:rsidP="00490A52">
      <w:pPr>
        <w:pStyle w:val="Lijstalinea"/>
        <w:numPr>
          <w:ilvl w:val="0"/>
          <w:numId w:val="8"/>
        </w:numPr>
        <w:rPr>
          <w:rFonts w:ascii="Raleway" w:hAnsi="Raleway" w:cs="Arial"/>
          <w:sz w:val="24"/>
          <w:szCs w:val="24"/>
        </w:rPr>
      </w:pPr>
      <w:r w:rsidRPr="00490A52">
        <w:rPr>
          <w:rFonts w:ascii="Raleway" w:hAnsi="Raleway" w:cs="Arial"/>
          <w:sz w:val="24"/>
          <w:szCs w:val="24"/>
        </w:rPr>
        <w:t>Geen deel uitmaken van het leidinggevend personeel, geen preventie-adviseur van interne dienst, geen vertrouwenspersoon (let op</w:t>
      </w:r>
      <w:r>
        <w:rPr>
          <w:rFonts w:ascii="Raleway" w:hAnsi="Raleway" w:cs="Arial"/>
          <w:sz w:val="24"/>
          <w:szCs w:val="24"/>
        </w:rPr>
        <w:t>!</w:t>
      </w:r>
      <w:r w:rsidRPr="00490A52">
        <w:rPr>
          <w:rFonts w:ascii="Raleway" w:hAnsi="Raleway" w:cs="Arial"/>
          <w:sz w:val="24"/>
          <w:szCs w:val="24"/>
        </w:rPr>
        <w:t xml:space="preserve"> arbeidsgeneesheer, preventie-adviseur en </w:t>
      </w:r>
      <w:r w:rsidRPr="00490A52">
        <w:rPr>
          <w:rFonts w:ascii="Raleway" w:hAnsi="Raleway" w:cs="Arial"/>
          <w:sz w:val="24"/>
          <w:szCs w:val="24"/>
        </w:rPr>
        <w:lastRenderedPageBreak/>
        <w:t>vertrouwenspersoon mogen ook geen deel uit maken van WN/WG afvaardiging omwille van onafhankelijkheid)</w:t>
      </w:r>
      <w:r>
        <w:rPr>
          <w:rFonts w:ascii="Raleway" w:hAnsi="Raleway" w:cs="Arial"/>
          <w:sz w:val="24"/>
          <w:szCs w:val="24"/>
        </w:rPr>
        <w:t>.</w:t>
      </w:r>
    </w:p>
    <w:p w:rsidR="00490A52" w:rsidRPr="00490A52" w:rsidRDefault="00490A52" w:rsidP="00490A52">
      <w:pPr>
        <w:pStyle w:val="Lijstalinea"/>
        <w:numPr>
          <w:ilvl w:val="0"/>
          <w:numId w:val="8"/>
        </w:numPr>
        <w:rPr>
          <w:rFonts w:ascii="Raleway" w:hAnsi="Raleway" w:cs="Arial"/>
          <w:sz w:val="24"/>
          <w:szCs w:val="24"/>
        </w:rPr>
      </w:pPr>
      <w:r w:rsidRPr="00490A52">
        <w:rPr>
          <w:rFonts w:ascii="Raleway" w:hAnsi="Raleway" w:cs="Arial"/>
          <w:sz w:val="24"/>
          <w:szCs w:val="24"/>
        </w:rPr>
        <w:t>Minstens 6 maanden tewerkgesteld (in JE of TBE)</w:t>
      </w:r>
      <w:r>
        <w:rPr>
          <w:rFonts w:ascii="Raleway" w:hAnsi="Raleway" w:cs="Arial"/>
          <w:sz w:val="24"/>
          <w:szCs w:val="24"/>
        </w:rPr>
        <w:t>.</w:t>
      </w:r>
    </w:p>
    <w:p w:rsidR="00490A52" w:rsidRPr="00490A52" w:rsidRDefault="00490A52" w:rsidP="00490A52">
      <w:pPr>
        <w:pStyle w:val="Lijstalinea"/>
        <w:numPr>
          <w:ilvl w:val="0"/>
          <w:numId w:val="8"/>
        </w:numPr>
        <w:rPr>
          <w:rFonts w:ascii="Raleway" w:hAnsi="Raleway" w:cs="Arial"/>
          <w:sz w:val="24"/>
          <w:szCs w:val="24"/>
        </w:rPr>
      </w:pPr>
      <w:r w:rsidRPr="00490A52">
        <w:rPr>
          <w:rFonts w:ascii="Raleway" w:hAnsi="Raleway" w:cs="Arial"/>
          <w:sz w:val="24"/>
          <w:szCs w:val="24"/>
        </w:rPr>
        <w:t>OF minstens 9 maanden tewerkgesteld gedurende meerdere periodes in het jaar voorafgaand aan het jaar van de verkiezingen</w:t>
      </w:r>
      <w:r>
        <w:rPr>
          <w:rFonts w:ascii="Raleway" w:hAnsi="Raleway" w:cs="Arial"/>
          <w:sz w:val="24"/>
          <w:szCs w:val="24"/>
        </w:rPr>
        <w:t>.</w:t>
      </w:r>
    </w:p>
    <w:p w:rsidR="00490A52" w:rsidRPr="00490A52" w:rsidRDefault="00490A52" w:rsidP="00490A52">
      <w:pPr>
        <w:pStyle w:val="Lijstalinea"/>
        <w:numPr>
          <w:ilvl w:val="0"/>
          <w:numId w:val="8"/>
        </w:numPr>
        <w:rPr>
          <w:rFonts w:ascii="Raleway" w:hAnsi="Raleway" w:cs="Arial"/>
          <w:sz w:val="24"/>
          <w:szCs w:val="24"/>
        </w:rPr>
      </w:pPr>
      <w:r w:rsidRPr="00490A52">
        <w:rPr>
          <w:rFonts w:ascii="Raleway" w:hAnsi="Raleway" w:cs="Arial"/>
          <w:sz w:val="24"/>
          <w:szCs w:val="24"/>
        </w:rPr>
        <w:t>Geen 65 jaar zijn op datum verkiezingen</w:t>
      </w:r>
      <w:r>
        <w:rPr>
          <w:rFonts w:ascii="Raleway" w:hAnsi="Raleway" w:cs="Arial"/>
          <w:sz w:val="24"/>
          <w:szCs w:val="24"/>
        </w:rPr>
        <w:t xml:space="preserve">. </w:t>
      </w:r>
    </w:p>
    <w:p w:rsidR="00490A52" w:rsidRDefault="00490A52" w:rsidP="00490A52">
      <w:pPr>
        <w:pStyle w:val="Lijstalinea"/>
        <w:rPr>
          <w:rFonts w:ascii="Raleway" w:hAnsi="Raleway" w:cs="Arial"/>
          <w:b/>
          <w:sz w:val="24"/>
          <w:szCs w:val="24"/>
        </w:rPr>
      </w:pPr>
    </w:p>
    <w:p w:rsidR="00490A52" w:rsidRDefault="00490A52" w:rsidP="00490A52">
      <w:pPr>
        <w:pStyle w:val="Lijstalinea"/>
        <w:rPr>
          <w:rFonts w:ascii="Raleway" w:hAnsi="Raleway" w:cs="Arial"/>
          <w:b/>
          <w:sz w:val="24"/>
          <w:szCs w:val="24"/>
        </w:rPr>
      </w:pPr>
    </w:p>
    <w:p w:rsidR="00490A52" w:rsidRDefault="00490A52" w:rsidP="00490A52">
      <w:pPr>
        <w:pStyle w:val="Lijstalinea"/>
        <w:numPr>
          <w:ilvl w:val="0"/>
          <w:numId w:val="1"/>
        </w:numPr>
        <w:rPr>
          <w:rFonts w:ascii="Raleway" w:hAnsi="Raleway" w:cs="Arial"/>
          <w:b/>
          <w:sz w:val="24"/>
          <w:szCs w:val="24"/>
        </w:rPr>
      </w:pPr>
      <w:r w:rsidRPr="00490A52">
        <w:rPr>
          <w:rFonts w:ascii="Raleway" w:hAnsi="Raleway" w:cs="Arial"/>
          <w:b/>
          <w:sz w:val="24"/>
          <w:szCs w:val="24"/>
        </w:rPr>
        <w:t>Samenstelling kiescolleges</w:t>
      </w:r>
      <w:r>
        <w:rPr>
          <w:rFonts w:ascii="Raleway" w:hAnsi="Raleway" w:cs="Arial"/>
          <w:b/>
          <w:sz w:val="24"/>
          <w:szCs w:val="24"/>
        </w:rPr>
        <w:t>.</w:t>
      </w:r>
    </w:p>
    <w:p w:rsidR="00490A52" w:rsidRP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Afzonderlijke kiescolleges: afzonderlijke kiescolleges voor arbeiders en bedienden wanneer aantal bedienden minstens 25 bedraagt</w:t>
      </w:r>
      <w:r>
        <w:rPr>
          <w:rFonts w:ascii="Raleway" w:hAnsi="Raleway" w:cs="Arial"/>
          <w:sz w:val="24"/>
          <w:szCs w:val="24"/>
        </w:rPr>
        <w:t>.</w:t>
      </w:r>
    </w:p>
    <w:p w:rsidR="00490A52" w:rsidRP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Ook een afzonderlijk kiescollege voor jeugdige werknemers jonger dan 25 jaar indien er minstens 25 jeugdige werknemers zijn (in mindering van de categorie arbeiders of bedienden)</w:t>
      </w:r>
      <w:r>
        <w:rPr>
          <w:rFonts w:ascii="Raleway" w:hAnsi="Raleway" w:cs="Arial"/>
          <w:sz w:val="24"/>
          <w:szCs w:val="24"/>
        </w:rPr>
        <w:t>.</w:t>
      </w:r>
    </w:p>
    <w:p w:rsidR="00490A52" w:rsidRP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Voor de OR is er ook een afzonderlijk kiescollege voor kaderleden wanneer er ten minste 15 kaderleden zijn (op de definitieve lijst)</w:t>
      </w:r>
      <w:r>
        <w:rPr>
          <w:rFonts w:ascii="Raleway" w:hAnsi="Raleway" w:cs="Arial"/>
          <w:sz w:val="24"/>
          <w:szCs w:val="24"/>
        </w:rPr>
        <w:t>.</w:t>
      </w:r>
    </w:p>
    <w:p w:rsidR="00490A52" w:rsidRP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Gemeenschappelijke kiescolleges: wanneer er minstens 25 jeugdige werknemers zijn, moet er toch een gemeenschappelijk kiescollege worden opgericht wanneer het aantal arbeiders of bedienden van meer dan 25 jaar minder dan 25 bedraagt.</w:t>
      </w:r>
    </w:p>
    <w:p w:rsidR="00490A52" w:rsidRP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Ook is er een gemeenschappelijk kiescollege wanneer er minder dan 25 jeugdige werknemers zijn of geen of de categorie van arbeiders of bedienden van meer dan 25 jaar geen 25 werknemers telt.</w:t>
      </w:r>
    </w:p>
    <w:p w:rsidR="00490A52" w:rsidRP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Wanneer geen 15 kaderleden dan worden deze bij de bedienden geteld.</w:t>
      </w:r>
    </w:p>
    <w:p w:rsidR="00490A52" w:rsidRDefault="00490A52" w:rsidP="00490A52">
      <w:pPr>
        <w:pStyle w:val="Lijstalinea"/>
        <w:numPr>
          <w:ilvl w:val="0"/>
          <w:numId w:val="9"/>
        </w:numPr>
        <w:rPr>
          <w:rFonts w:ascii="Raleway" w:hAnsi="Raleway" w:cs="Arial"/>
          <w:sz w:val="24"/>
          <w:szCs w:val="24"/>
        </w:rPr>
      </w:pPr>
      <w:r w:rsidRPr="00490A52">
        <w:rPr>
          <w:rFonts w:ascii="Raleway" w:hAnsi="Raleway" w:cs="Arial"/>
          <w:sz w:val="24"/>
          <w:szCs w:val="24"/>
        </w:rPr>
        <w:t>Bron: definitieve kiezerslijsten – werknemers en uitzendkrachten</w:t>
      </w:r>
      <w:r>
        <w:rPr>
          <w:rFonts w:ascii="Raleway" w:hAnsi="Raleway" w:cs="Arial"/>
          <w:sz w:val="24"/>
          <w:szCs w:val="24"/>
        </w:rPr>
        <w:t>.</w:t>
      </w:r>
    </w:p>
    <w:p w:rsidR="00490A52" w:rsidRDefault="00490A52" w:rsidP="00490A52">
      <w:pPr>
        <w:rPr>
          <w:rFonts w:ascii="Raleway" w:hAnsi="Raleway" w:cs="Arial"/>
          <w:sz w:val="24"/>
          <w:szCs w:val="24"/>
        </w:rPr>
      </w:pPr>
    </w:p>
    <w:p w:rsidR="00490A52" w:rsidRDefault="00490A52" w:rsidP="00490A52">
      <w:pPr>
        <w:pStyle w:val="Lijstalinea"/>
        <w:numPr>
          <w:ilvl w:val="0"/>
          <w:numId w:val="1"/>
        </w:numPr>
        <w:rPr>
          <w:rFonts w:ascii="Raleway" w:hAnsi="Raleway" w:cs="Arial"/>
          <w:b/>
          <w:sz w:val="24"/>
          <w:szCs w:val="24"/>
        </w:rPr>
      </w:pPr>
      <w:r w:rsidRPr="00490A52">
        <w:rPr>
          <w:rFonts w:ascii="Raleway" w:hAnsi="Raleway" w:cs="Arial"/>
          <w:b/>
          <w:sz w:val="24"/>
          <w:szCs w:val="24"/>
        </w:rPr>
        <w:t>Samenstelling stembureaus</w:t>
      </w:r>
      <w:r>
        <w:rPr>
          <w:rFonts w:ascii="Raleway" w:hAnsi="Raleway" w:cs="Arial"/>
          <w:b/>
          <w:sz w:val="24"/>
          <w:szCs w:val="24"/>
        </w:rPr>
        <w:t>.</w:t>
      </w:r>
    </w:p>
    <w:p w:rsidR="00490A52" w:rsidRDefault="00490A52" w:rsidP="00490A52">
      <w:pPr>
        <w:pStyle w:val="Lijstalinea"/>
        <w:rPr>
          <w:rFonts w:ascii="Raleway" w:hAnsi="Raleway" w:cs="Arial"/>
          <w:b/>
          <w:sz w:val="24"/>
          <w:szCs w:val="24"/>
        </w:rPr>
      </w:pP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Afzonderlijk stembureau = kiescollege (dus 1 tot 3 voor comité en 1 tot 4 voor Raad)</w:t>
      </w:r>
      <w:r>
        <w:rPr>
          <w:rFonts w:ascii="Raleway" w:hAnsi="Raleway" w:cs="Arial"/>
          <w:sz w:val="24"/>
          <w:szCs w:val="24"/>
        </w:rPr>
        <w:t>.</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Keuze om voor CPBW/OR afzonderlijke bureaus samen te stellen</w:t>
      </w:r>
      <w:r>
        <w:rPr>
          <w:rFonts w:ascii="Raleway" w:hAnsi="Raleway" w:cs="Arial"/>
          <w:sz w:val="24"/>
          <w:szCs w:val="24"/>
        </w:rPr>
        <w:t>.</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Wanneer verschillende bureaus</w:t>
      </w:r>
      <w:r>
        <w:rPr>
          <w:rFonts w:ascii="Raleway" w:hAnsi="Raleway" w:cs="Arial"/>
          <w:sz w:val="24"/>
          <w:szCs w:val="24"/>
        </w:rPr>
        <w:t>,</w:t>
      </w:r>
      <w:r w:rsidRPr="00490A52">
        <w:rPr>
          <w:rFonts w:ascii="Raleway" w:hAnsi="Raleway" w:cs="Arial"/>
          <w:sz w:val="24"/>
          <w:szCs w:val="24"/>
        </w:rPr>
        <w:t xml:space="preserve"> dan wordt er één hoofdbureau aangewezen , de rest zijn secundaire bureaus.</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X+40: aanwijzing van de voorzitters van de stembureaus en tussenkomst van de TSW wanneer er geen akkoord is.</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 xml:space="preserve">De raad/comité/werkgever in akkoord met vakbondsafvaardiging (WN </w:t>
      </w:r>
      <w:proofErr w:type="spellStart"/>
      <w:r w:rsidRPr="00490A52">
        <w:rPr>
          <w:rFonts w:ascii="Raleway" w:hAnsi="Raleway" w:cs="Arial"/>
          <w:sz w:val="24"/>
          <w:szCs w:val="24"/>
        </w:rPr>
        <w:t>org</w:t>
      </w:r>
      <w:proofErr w:type="spellEnd"/>
      <w:r w:rsidRPr="00490A52">
        <w:rPr>
          <w:rFonts w:ascii="Raleway" w:hAnsi="Raleway" w:cs="Arial"/>
          <w:sz w:val="24"/>
          <w:szCs w:val="24"/>
        </w:rPr>
        <w:t>) duidt de voorzitter aan, evenals een plaatsvervangend voorzitter. Voorzitter en plaatsvervanger maken deel uit van het personeel maar mogen geen kandidaten zijn.</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Wanneer er geen akkoord is, moet de Algemene Directie TSW worden verwittigd en zij zullen beslissen (of kunnen het zelf opnemen).</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X+54: aanduiding van alle leden van het stembureau</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 xml:space="preserve">Voorzitter wijst secretaris aan en plaatsvervangend secretaris; 4 bijzitters worden door de raad/comité aangesteld (bij gebreke </w:t>
      </w:r>
      <w:r w:rsidRPr="00490A52">
        <w:rPr>
          <w:rFonts w:ascii="Raleway" w:hAnsi="Raleway" w:cs="Arial"/>
          <w:sz w:val="24"/>
          <w:szCs w:val="24"/>
        </w:rPr>
        <w:lastRenderedPageBreak/>
        <w:t>gebeurt dit door de sociaal inspecteur) Bij afwezigheid tijdens kiesverrichting  kan de voorzitter de bijzitters aanduiden onder de eerste kiezers</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 xml:space="preserve">(wanneer de </w:t>
      </w:r>
      <w:proofErr w:type="spellStart"/>
      <w:r w:rsidRPr="00490A52">
        <w:rPr>
          <w:rFonts w:ascii="Raleway" w:hAnsi="Raleway" w:cs="Arial"/>
          <w:sz w:val="24"/>
          <w:szCs w:val="24"/>
        </w:rPr>
        <w:t>WNafgevaardigden</w:t>
      </w:r>
      <w:proofErr w:type="spellEnd"/>
      <w:r w:rsidRPr="00490A52">
        <w:rPr>
          <w:rFonts w:ascii="Raleway" w:hAnsi="Raleway" w:cs="Arial"/>
          <w:sz w:val="24"/>
          <w:szCs w:val="24"/>
        </w:rPr>
        <w:t xml:space="preserve"> akkoord zijn, mag het iemand zijn van een andere personeelscategorie)</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X+60: aanplakking van de samenstelling van de stembureaus en van de indeling  van de kiezers per bureau</w:t>
      </w:r>
    </w:p>
    <w:p w:rsidR="00490A52" w:rsidRP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X+70: aanduiding van de getuigen</w:t>
      </w:r>
    </w:p>
    <w:p w:rsidR="00490A52" w:rsidRDefault="00490A52" w:rsidP="00490A52">
      <w:pPr>
        <w:pStyle w:val="Lijstalinea"/>
        <w:numPr>
          <w:ilvl w:val="0"/>
          <w:numId w:val="10"/>
        </w:numPr>
        <w:rPr>
          <w:rFonts w:ascii="Raleway" w:hAnsi="Raleway" w:cs="Arial"/>
          <w:sz w:val="24"/>
          <w:szCs w:val="24"/>
        </w:rPr>
      </w:pPr>
      <w:r w:rsidRPr="00490A52">
        <w:rPr>
          <w:rFonts w:ascii="Raleway" w:hAnsi="Raleway" w:cs="Arial"/>
          <w:sz w:val="24"/>
          <w:szCs w:val="24"/>
        </w:rPr>
        <w:t>Evenveel als er stembureaus zijn (en evenveel plaatsvervangende getuigen)</w:t>
      </w:r>
      <w:r>
        <w:rPr>
          <w:rFonts w:ascii="Raleway" w:hAnsi="Raleway" w:cs="Arial"/>
          <w:sz w:val="24"/>
          <w:szCs w:val="24"/>
        </w:rPr>
        <w:t>.</w:t>
      </w:r>
    </w:p>
    <w:p w:rsidR="00490A52" w:rsidRDefault="00490A52" w:rsidP="00490A52">
      <w:pPr>
        <w:rPr>
          <w:rFonts w:ascii="Raleway" w:hAnsi="Raleway" w:cs="Arial"/>
          <w:sz w:val="24"/>
          <w:szCs w:val="24"/>
        </w:rPr>
      </w:pPr>
    </w:p>
    <w:p w:rsidR="00490A52" w:rsidRDefault="00490A52" w:rsidP="00490A52">
      <w:pPr>
        <w:pStyle w:val="Lijstalinea"/>
        <w:numPr>
          <w:ilvl w:val="0"/>
          <w:numId w:val="1"/>
        </w:numPr>
        <w:rPr>
          <w:rFonts w:ascii="Raleway" w:hAnsi="Raleway" w:cs="Arial"/>
          <w:b/>
          <w:sz w:val="24"/>
          <w:szCs w:val="24"/>
        </w:rPr>
      </w:pPr>
      <w:r w:rsidRPr="00490A52">
        <w:rPr>
          <w:rFonts w:ascii="Raleway" w:hAnsi="Raleway" w:cs="Arial"/>
          <w:b/>
          <w:sz w:val="24"/>
          <w:szCs w:val="24"/>
        </w:rPr>
        <w:t>Vrijstelling organiseren verkiezingen/stopzetting</w:t>
      </w:r>
      <w:r>
        <w:rPr>
          <w:rFonts w:ascii="Raleway" w:hAnsi="Raleway" w:cs="Arial"/>
          <w:b/>
          <w:sz w:val="24"/>
          <w:szCs w:val="24"/>
        </w:rPr>
        <w:t>.</w:t>
      </w:r>
    </w:p>
    <w:p w:rsidR="00490A52" w:rsidRDefault="00490A52" w:rsidP="00490A52">
      <w:pPr>
        <w:pStyle w:val="Lijstalinea"/>
        <w:rPr>
          <w:rFonts w:ascii="Raleway" w:hAnsi="Raleway" w:cs="Arial"/>
          <w:b/>
          <w:sz w:val="24"/>
          <w:szCs w:val="24"/>
        </w:rPr>
      </w:pPr>
    </w:p>
    <w:p w:rsidR="00490A52" w:rsidRPr="00490A52" w:rsidRDefault="00490A52" w:rsidP="00490A52">
      <w:pPr>
        <w:rPr>
          <w:rFonts w:ascii="Raleway" w:hAnsi="Raleway" w:cs="Arial"/>
          <w:sz w:val="24"/>
          <w:szCs w:val="24"/>
        </w:rPr>
      </w:pPr>
      <w:r w:rsidRPr="00490A52">
        <w:rPr>
          <w:rFonts w:ascii="Raleway" w:hAnsi="Raleway" w:cs="Arial"/>
          <w:b/>
          <w:sz w:val="24"/>
          <w:szCs w:val="24"/>
        </w:rPr>
        <w:t>Volledige stopzetting:</w:t>
      </w:r>
      <w:r w:rsidRPr="00490A52">
        <w:rPr>
          <w:rFonts w:ascii="Raleway" w:hAnsi="Raleway" w:cs="Arial"/>
          <w:sz w:val="24"/>
          <w:szCs w:val="24"/>
        </w:rPr>
        <w:t xml:space="preserve"> geen enkele kandidatenlijst  voor geen enkele werknemerscategorie (of alle kandidaturen zijn ingetrokken/nietig verklaard) – beslissing gebeurt na dag X+35</w:t>
      </w:r>
    </w:p>
    <w:p w:rsidR="00490A52" w:rsidRPr="00490A52" w:rsidRDefault="00490A52" w:rsidP="00490A52">
      <w:pPr>
        <w:rPr>
          <w:rFonts w:ascii="Raleway" w:hAnsi="Raleway" w:cs="Arial"/>
          <w:sz w:val="24"/>
          <w:szCs w:val="24"/>
        </w:rPr>
      </w:pPr>
      <w:r w:rsidRPr="00490A52">
        <w:rPr>
          <w:rFonts w:ascii="Raleway" w:hAnsi="Raleway" w:cs="Arial"/>
          <w:sz w:val="24"/>
          <w:szCs w:val="24"/>
        </w:rPr>
        <w:t>Er moet geen stembureau opgericht worden en er moeten geen oproepingsbrieven worden verzonden/overhandigd</w:t>
      </w:r>
    </w:p>
    <w:p w:rsidR="00490A52" w:rsidRPr="00490A52" w:rsidRDefault="00490A52" w:rsidP="00490A52">
      <w:pPr>
        <w:rPr>
          <w:rFonts w:ascii="Raleway" w:hAnsi="Raleway" w:cs="Arial"/>
          <w:sz w:val="24"/>
          <w:szCs w:val="24"/>
        </w:rPr>
      </w:pPr>
      <w:r w:rsidRPr="00490A52">
        <w:rPr>
          <w:rFonts w:ascii="Raleway" w:hAnsi="Raleway" w:cs="Arial"/>
          <w:b/>
          <w:sz w:val="24"/>
          <w:szCs w:val="24"/>
        </w:rPr>
        <w:t>Gedeeltelijke stopzetting:</w:t>
      </w:r>
      <w:r w:rsidRPr="00490A52">
        <w:rPr>
          <w:rFonts w:ascii="Raleway" w:hAnsi="Raleway" w:cs="Arial"/>
          <w:sz w:val="24"/>
          <w:szCs w:val="24"/>
        </w:rPr>
        <w:t xml:space="preserve"> geen kandidatenlijst voor één werknemerscategorie maar wel voor een andere (1) </w:t>
      </w:r>
      <w:r w:rsidRPr="00490A52">
        <w:rPr>
          <w:rFonts w:ascii="Raleway" w:hAnsi="Raleway" w:cs="Arial"/>
          <w:b/>
          <w:sz w:val="24"/>
          <w:szCs w:val="24"/>
        </w:rPr>
        <w:t>of</w:t>
      </w:r>
      <w:r w:rsidRPr="00490A52">
        <w:rPr>
          <w:rFonts w:ascii="Raleway" w:hAnsi="Raleway" w:cs="Arial"/>
          <w:sz w:val="24"/>
          <w:szCs w:val="24"/>
        </w:rPr>
        <w:t xml:space="preserve"> maar een lijst door 1 organisatie en het aantal kandidaten is lager dan het aantal mandaten (2)</w:t>
      </w:r>
    </w:p>
    <w:p w:rsidR="00490A52" w:rsidRPr="00490A52" w:rsidRDefault="00490A52" w:rsidP="00490A52">
      <w:pPr>
        <w:pStyle w:val="Lijstalinea"/>
        <w:numPr>
          <w:ilvl w:val="0"/>
          <w:numId w:val="11"/>
        </w:numPr>
        <w:rPr>
          <w:rFonts w:ascii="Raleway" w:hAnsi="Raleway" w:cs="Arial"/>
          <w:sz w:val="24"/>
          <w:szCs w:val="24"/>
        </w:rPr>
      </w:pPr>
      <w:r w:rsidRPr="00490A52">
        <w:rPr>
          <w:rFonts w:ascii="Raleway" w:hAnsi="Raleway" w:cs="Arial"/>
          <w:sz w:val="24"/>
          <w:szCs w:val="24"/>
        </w:rPr>
        <w:t>De procedure wordt voortgezet voor de andere categorie; het stembureau met het grootste aantal kiezers , stelt de stopzetting vast op de vooravond van de verzending/overhandiging brieven; stopzetting moet in PV worden opgenomen</w:t>
      </w:r>
    </w:p>
    <w:p w:rsidR="00490A52" w:rsidRPr="00490A52" w:rsidRDefault="00490A52" w:rsidP="00490A52">
      <w:pPr>
        <w:pStyle w:val="Lijstalinea"/>
        <w:numPr>
          <w:ilvl w:val="0"/>
          <w:numId w:val="11"/>
        </w:numPr>
        <w:rPr>
          <w:rFonts w:ascii="Raleway" w:hAnsi="Raleway" w:cs="Arial"/>
          <w:sz w:val="24"/>
          <w:szCs w:val="24"/>
        </w:rPr>
      </w:pPr>
      <w:r w:rsidRPr="00490A52">
        <w:rPr>
          <w:rFonts w:ascii="Raleway" w:hAnsi="Raleway" w:cs="Arial"/>
          <w:sz w:val="24"/>
          <w:szCs w:val="24"/>
        </w:rPr>
        <w:t>Stembureau wordt samengeroepen op de vooravond van de verzending/overhandiging van de brieven om de gedeeltelijke stopzetting vast te stellen. Er wordt een PV opgesteld.</w:t>
      </w:r>
    </w:p>
    <w:p w:rsidR="00490A52" w:rsidRDefault="00490A52" w:rsidP="00490A52">
      <w:pPr>
        <w:pStyle w:val="Lijstalinea"/>
        <w:ind w:left="1440"/>
        <w:rPr>
          <w:rFonts w:ascii="Raleway" w:hAnsi="Raleway" w:cs="Arial"/>
          <w:b/>
          <w:sz w:val="24"/>
          <w:szCs w:val="24"/>
        </w:rPr>
      </w:pPr>
    </w:p>
    <w:p w:rsidR="00490A52" w:rsidRDefault="00490A52" w:rsidP="00490A52">
      <w:pPr>
        <w:pStyle w:val="Lijstalinea"/>
        <w:ind w:left="1440"/>
        <w:rPr>
          <w:rFonts w:ascii="Raleway" w:hAnsi="Raleway" w:cs="Arial"/>
          <w:b/>
          <w:sz w:val="24"/>
          <w:szCs w:val="24"/>
        </w:rPr>
      </w:pPr>
    </w:p>
    <w:p w:rsidR="00490A52" w:rsidRDefault="00490A52" w:rsidP="00490A52">
      <w:pPr>
        <w:pStyle w:val="Lijstalinea"/>
        <w:numPr>
          <w:ilvl w:val="0"/>
          <w:numId w:val="1"/>
        </w:numPr>
        <w:rPr>
          <w:rFonts w:ascii="Raleway" w:hAnsi="Raleway" w:cs="Arial"/>
          <w:b/>
          <w:sz w:val="24"/>
          <w:szCs w:val="24"/>
        </w:rPr>
      </w:pPr>
      <w:r w:rsidRPr="00490A52">
        <w:rPr>
          <w:rFonts w:ascii="Raleway" w:hAnsi="Raleway" w:cs="Arial"/>
          <w:b/>
          <w:sz w:val="24"/>
          <w:szCs w:val="24"/>
        </w:rPr>
        <w:t>Stemming per brief</w:t>
      </w:r>
      <w:r>
        <w:rPr>
          <w:rFonts w:ascii="Raleway" w:hAnsi="Raleway" w:cs="Arial"/>
          <w:b/>
          <w:sz w:val="24"/>
          <w:szCs w:val="24"/>
        </w:rPr>
        <w:t>.</w:t>
      </w:r>
    </w:p>
    <w:p w:rsidR="00490A52" w:rsidRPr="00FB7FFD" w:rsidRDefault="00490A52" w:rsidP="00490A52">
      <w:pPr>
        <w:pStyle w:val="Lijstalinea"/>
        <w:rPr>
          <w:rFonts w:ascii="Raleway" w:hAnsi="Raleway" w:cs="Arial"/>
          <w:b/>
          <w:sz w:val="24"/>
          <w:szCs w:val="24"/>
        </w:rPr>
      </w:pPr>
    </w:p>
    <w:p w:rsidR="00490A52" w:rsidRPr="00490A52" w:rsidRDefault="00490A52" w:rsidP="00490A52">
      <w:pPr>
        <w:rPr>
          <w:rFonts w:ascii="Raleway" w:hAnsi="Raleway" w:cs="Arial"/>
          <w:sz w:val="24"/>
          <w:szCs w:val="24"/>
        </w:rPr>
      </w:pPr>
      <w:r w:rsidRPr="00490A52">
        <w:rPr>
          <w:rFonts w:ascii="Raleway" w:hAnsi="Raleway" w:cs="Arial"/>
          <w:sz w:val="24"/>
          <w:szCs w:val="24"/>
        </w:rPr>
        <w:t xml:space="preserve">Wanneer: </w:t>
      </w:r>
    </w:p>
    <w:p w:rsidR="00490A52" w:rsidRPr="00FB7FFD" w:rsidRDefault="00490A52" w:rsidP="00FB7FFD">
      <w:pPr>
        <w:pStyle w:val="Lijstalinea"/>
        <w:numPr>
          <w:ilvl w:val="0"/>
          <w:numId w:val="13"/>
        </w:numPr>
        <w:rPr>
          <w:rFonts w:ascii="Raleway" w:hAnsi="Raleway" w:cs="Arial"/>
          <w:sz w:val="24"/>
          <w:szCs w:val="24"/>
        </w:rPr>
      </w:pPr>
      <w:r w:rsidRPr="00FB7FFD">
        <w:rPr>
          <w:rFonts w:ascii="Raleway" w:hAnsi="Raleway" w:cs="Arial"/>
          <w:sz w:val="24"/>
          <w:szCs w:val="24"/>
        </w:rPr>
        <w:t>Bij aanzienlijke spreiding van personeel</w:t>
      </w:r>
    </w:p>
    <w:p w:rsidR="00490A52" w:rsidRPr="00FB7FFD" w:rsidRDefault="00490A52" w:rsidP="00FB7FFD">
      <w:pPr>
        <w:pStyle w:val="Lijstalinea"/>
        <w:numPr>
          <w:ilvl w:val="0"/>
          <w:numId w:val="13"/>
        </w:numPr>
        <w:rPr>
          <w:rFonts w:ascii="Raleway" w:hAnsi="Raleway" w:cs="Arial"/>
          <w:sz w:val="24"/>
          <w:szCs w:val="24"/>
        </w:rPr>
      </w:pPr>
      <w:r w:rsidRPr="00FB7FFD">
        <w:rPr>
          <w:rFonts w:ascii="Raleway" w:hAnsi="Raleway" w:cs="Arial"/>
          <w:sz w:val="24"/>
          <w:szCs w:val="24"/>
        </w:rPr>
        <w:t>Bij schorsing van de arbeidsovereenkomst</w:t>
      </w:r>
    </w:p>
    <w:p w:rsidR="00490A52" w:rsidRPr="00FB7FFD" w:rsidRDefault="00490A52" w:rsidP="00FB7FFD">
      <w:pPr>
        <w:pStyle w:val="Lijstalinea"/>
        <w:numPr>
          <w:ilvl w:val="0"/>
          <w:numId w:val="13"/>
        </w:numPr>
        <w:rPr>
          <w:rFonts w:ascii="Raleway" w:hAnsi="Raleway" w:cs="Arial"/>
          <w:sz w:val="24"/>
          <w:szCs w:val="24"/>
        </w:rPr>
      </w:pPr>
      <w:r w:rsidRPr="00FB7FFD">
        <w:rPr>
          <w:rFonts w:ascii="Raleway" w:hAnsi="Raleway" w:cs="Arial"/>
          <w:sz w:val="24"/>
          <w:szCs w:val="24"/>
        </w:rPr>
        <w:t>Bij nachtarbeid (bij bepaalde quota)</w:t>
      </w:r>
    </w:p>
    <w:p w:rsidR="00490A52" w:rsidRPr="00FB7FFD" w:rsidRDefault="00490A52" w:rsidP="00FB7FFD">
      <w:pPr>
        <w:pStyle w:val="Lijstalinea"/>
        <w:numPr>
          <w:ilvl w:val="0"/>
          <w:numId w:val="13"/>
        </w:numPr>
        <w:rPr>
          <w:rFonts w:ascii="Raleway" w:hAnsi="Raleway" w:cs="Arial"/>
          <w:sz w:val="24"/>
          <w:szCs w:val="24"/>
        </w:rPr>
      </w:pPr>
      <w:r w:rsidRPr="00FB7FFD">
        <w:rPr>
          <w:rFonts w:ascii="Raleway" w:hAnsi="Raleway" w:cs="Arial"/>
          <w:sz w:val="24"/>
          <w:szCs w:val="24"/>
        </w:rPr>
        <w:t>Werknemers werken niet op moment van opening stembureau</w:t>
      </w:r>
    </w:p>
    <w:p w:rsidR="00490A52" w:rsidRPr="00490A52" w:rsidRDefault="00490A52" w:rsidP="00490A52">
      <w:pPr>
        <w:rPr>
          <w:rFonts w:ascii="Raleway" w:hAnsi="Raleway" w:cs="Arial"/>
          <w:sz w:val="24"/>
          <w:szCs w:val="24"/>
        </w:rPr>
      </w:pPr>
      <w:r w:rsidRPr="00490A52">
        <w:rPr>
          <w:rFonts w:ascii="Raleway" w:hAnsi="Raleway" w:cs="Arial"/>
          <w:sz w:val="24"/>
          <w:szCs w:val="24"/>
        </w:rPr>
        <w:t>Hiervoor is een unaniem akkoord nodig, uiterlijk op X+56. De brief heeft een specifieke inhoud.</w:t>
      </w:r>
    </w:p>
    <w:p w:rsidR="00490A52" w:rsidRPr="00490A52" w:rsidRDefault="00490A52" w:rsidP="00490A52">
      <w:pPr>
        <w:rPr>
          <w:rFonts w:ascii="Raleway" w:hAnsi="Raleway" w:cs="Arial"/>
          <w:sz w:val="24"/>
          <w:szCs w:val="24"/>
        </w:rPr>
      </w:pPr>
      <w:r w:rsidRPr="00490A52">
        <w:rPr>
          <w:rFonts w:ascii="Raleway" w:hAnsi="Raleway" w:cs="Arial"/>
          <w:sz w:val="24"/>
          <w:szCs w:val="24"/>
        </w:rPr>
        <w:t>Wanneer de kiezer is opgeroepen per brief , kan hij/zij toch nog ter plaatse komen stemmen. Deze laatste stem telt dan – het biljet per brief wordt geannuleerd.</w:t>
      </w:r>
    </w:p>
    <w:p w:rsidR="00490A52" w:rsidRDefault="00490A52" w:rsidP="00490A52">
      <w:pPr>
        <w:rPr>
          <w:rFonts w:ascii="Raleway" w:hAnsi="Raleway" w:cs="Arial"/>
          <w:sz w:val="24"/>
          <w:szCs w:val="24"/>
        </w:rPr>
      </w:pPr>
      <w:r w:rsidRPr="00490A52">
        <w:rPr>
          <w:rFonts w:ascii="Raleway" w:hAnsi="Raleway" w:cs="Arial"/>
          <w:sz w:val="24"/>
          <w:szCs w:val="24"/>
        </w:rPr>
        <w:lastRenderedPageBreak/>
        <w:t>Getuigen mogen aanwezig zijn bij alle verrichtingen vereist voor de stemming per brief.</w:t>
      </w:r>
    </w:p>
    <w:p w:rsidR="00FB7FFD" w:rsidRDefault="00FB7FFD" w:rsidP="00490A52">
      <w:pPr>
        <w:rPr>
          <w:rFonts w:ascii="Raleway" w:hAnsi="Raleway" w:cs="Arial"/>
          <w:sz w:val="24"/>
          <w:szCs w:val="24"/>
        </w:rPr>
      </w:pPr>
    </w:p>
    <w:p w:rsidR="00FB7FFD" w:rsidRDefault="00FB7FFD" w:rsidP="00FB7FFD">
      <w:pPr>
        <w:pStyle w:val="Lijstalinea"/>
        <w:numPr>
          <w:ilvl w:val="0"/>
          <w:numId w:val="1"/>
        </w:numPr>
        <w:rPr>
          <w:rFonts w:ascii="Raleway" w:hAnsi="Raleway" w:cs="Arial"/>
          <w:b/>
          <w:sz w:val="24"/>
          <w:szCs w:val="24"/>
        </w:rPr>
      </w:pPr>
      <w:r w:rsidRPr="00FB7FFD">
        <w:rPr>
          <w:rFonts w:ascii="Raleway" w:hAnsi="Raleway" w:cs="Arial"/>
          <w:b/>
          <w:sz w:val="24"/>
          <w:szCs w:val="24"/>
        </w:rPr>
        <w:t>Oproeping</w:t>
      </w:r>
      <w:r>
        <w:rPr>
          <w:rFonts w:ascii="Raleway" w:hAnsi="Raleway" w:cs="Arial"/>
          <w:b/>
          <w:sz w:val="24"/>
          <w:szCs w:val="24"/>
        </w:rPr>
        <w:t>.</w:t>
      </w:r>
    </w:p>
    <w:p w:rsidR="00FB7FFD" w:rsidRPr="00FB7FFD" w:rsidRDefault="00FB7FFD" w:rsidP="00FB7FFD">
      <w:pPr>
        <w:rPr>
          <w:rFonts w:ascii="Raleway" w:hAnsi="Raleway" w:cs="Arial"/>
          <w:sz w:val="24"/>
          <w:szCs w:val="24"/>
        </w:rPr>
      </w:pPr>
      <w:r w:rsidRPr="00FB7FFD">
        <w:rPr>
          <w:rFonts w:ascii="Raleway" w:hAnsi="Raleway" w:cs="Arial"/>
          <w:sz w:val="24"/>
          <w:szCs w:val="24"/>
        </w:rPr>
        <w:t>Op X+80.</w:t>
      </w:r>
    </w:p>
    <w:p w:rsidR="00FB7FFD" w:rsidRDefault="00FB7FFD" w:rsidP="00FB7FFD">
      <w:pPr>
        <w:rPr>
          <w:rFonts w:ascii="Raleway" w:hAnsi="Raleway" w:cs="Arial"/>
          <w:sz w:val="24"/>
          <w:szCs w:val="24"/>
        </w:rPr>
      </w:pPr>
      <w:r w:rsidRPr="00FB7FFD">
        <w:rPr>
          <w:rFonts w:ascii="Raleway" w:hAnsi="Raleway" w:cs="Arial"/>
          <w:sz w:val="24"/>
          <w:szCs w:val="24"/>
        </w:rPr>
        <w:t xml:space="preserve">Normaal van hand tot hand overhandigd ; bij afwezigheid wordt de oproeping aangetekend verzonden; oproeping kan ook door ander middel mits bewijs van verzending </w:t>
      </w:r>
      <w:r w:rsidRPr="00FB7FFD">
        <w:rPr>
          <w:rFonts w:ascii="Raleway" w:hAnsi="Raleway" w:cs="Arial"/>
          <w:b/>
          <w:sz w:val="24"/>
          <w:szCs w:val="24"/>
        </w:rPr>
        <w:t>en</w:t>
      </w:r>
      <w:r w:rsidRPr="00FB7FFD">
        <w:rPr>
          <w:rFonts w:ascii="Raleway" w:hAnsi="Raleway" w:cs="Arial"/>
          <w:sz w:val="24"/>
          <w:szCs w:val="24"/>
        </w:rPr>
        <w:t xml:space="preserve"> van ontvangst. Dit kan vervangen worden door </w:t>
      </w:r>
      <w:proofErr w:type="spellStart"/>
      <w:r w:rsidRPr="00FB7FFD">
        <w:rPr>
          <w:rFonts w:ascii="Raleway" w:hAnsi="Raleway" w:cs="Arial"/>
          <w:sz w:val="24"/>
          <w:szCs w:val="24"/>
        </w:rPr>
        <w:t>bvb</w:t>
      </w:r>
      <w:proofErr w:type="spellEnd"/>
      <w:r w:rsidRPr="00FB7FFD">
        <w:rPr>
          <w:rFonts w:ascii="Raleway" w:hAnsi="Raleway" w:cs="Arial"/>
          <w:sz w:val="24"/>
          <w:szCs w:val="24"/>
        </w:rPr>
        <w:t xml:space="preserve"> een mail maar enkel mits voorafgaand unaniem akkoord (dag X) en via een professioneel mailadres op een eigen werkcomputer/-middel en op hun gebruikelijke werkpost. Wordt er geen bewijs geleverd van verzending/ontvangst dan moet de brief toch aangetekend verzonden worden uiterlijk 8 dagen op voorhand (Y-8), maar ook hiervan kan worden afgeweken mits unaniem akkoord (</w:t>
      </w:r>
      <w:proofErr w:type="spellStart"/>
      <w:r w:rsidRPr="00FB7FFD">
        <w:rPr>
          <w:rFonts w:ascii="Raleway" w:hAnsi="Raleway" w:cs="Arial"/>
          <w:sz w:val="24"/>
          <w:szCs w:val="24"/>
        </w:rPr>
        <w:t>bvb</w:t>
      </w:r>
      <w:proofErr w:type="spellEnd"/>
      <w:r w:rsidRPr="00FB7FFD">
        <w:rPr>
          <w:rFonts w:ascii="Raleway" w:hAnsi="Raleway" w:cs="Arial"/>
          <w:sz w:val="24"/>
          <w:szCs w:val="24"/>
        </w:rPr>
        <w:t xml:space="preserve"> gewone brief)</w:t>
      </w:r>
    </w:p>
    <w:p w:rsidR="00FB7FFD" w:rsidRDefault="00FB7FFD" w:rsidP="00FB7FFD">
      <w:pPr>
        <w:rPr>
          <w:rFonts w:ascii="Raleway" w:hAnsi="Raleway" w:cs="Arial"/>
          <w:sz w:val="24"/>
          <w:szCs w:val="24"/>
        </w:rPr>
      </w:pPr>
    </w:p>
    <w:p w:rsidR="00FB7FFD" w:rsidRDefault="00FB7FFD" w:rsidP="00FB7FFD">
      <w:pPr>
        <w:pStyle w:val="Lijstalinea"/>
        <w:numPr>
          <w:ilvl w:val="0"/>
          <w:numId w:val="1"/>
        </w:numPr>
        <w:rPr>
          <w:rFonts w:ascii="Raleway" w:hAnsi="Raleway" w:cs="Arial"/>
          <w:b/>
          <w:sz w:val="24"/>
          <w:szCs w:val="24"/>
        </w:rPr>
      </w:pPr>
      <w:r w:rsidRPr="00FB7FFD">
        <w:rPr>
          <w:rFonts w:ascii="Raleway" w:hAnsi="Raleway" w:cs="Arial"/>
          <w:b/>
          <w:sz w:val="24"/>
          <w:szCs w:val="24"/>
        </w:rPr>
        <w:t>Geldig stemmen</w:t>
      </w:r>
      <w:r>
        <w:rPr>
          <w:rFonts w:ascii="Raleway" w:hAnsi="Raleway" w:cs="Arial"/>
          <w:b/>
          <w:sz w:val="24"/>
          <w:szCs w:val="24"/>
        </w:rPr>
        <w:t>.</w:t>
      </w:r>
    </w:p>
    <w:p w:rsidR="00FB7FFD" w:rsidRPr="00FB7FFD" w:rsidRDefault="00FB7FFD" w:rsidP="00FB7FFD">
      <w:pPr>
        <w:pStyle w:val="Lijstalinea"/>
        <w:numPr>
          <w:ilvl w:val="0"/>
          <w:numId w:val="14"/>
        </w:numPr>
        <w:rPr>
          <w:rFonts w:ascii="Raleway" w:hAnsi="Raleway" w:cs="Arial"/>
          <w:sz w:val="24"/>
          <w:szCs w:val="24"/>
        </w:rPr>
      </w:pPr>
      <w:r w:rsidRPr="00FB7FFD">
        <w:rPr>
          <w:rFonts w:ascii="Raleway" w:hAnsi="Raleway" w:cs="Arial"/>
          <w:sz w:val="24"/>
          <w:szCs w:val="24"/>
        </w:rPr>
        <w:t>Niet meer stemmen dan gewone mandaten</w:t>
      </w:r>
    </w:p>
    <w:p w:rsidR="00FB7FFD" w:rsidRPr="00FB7FFD" w:rsidRDefault="00FB7FFD" w:rsidP="00FB7FFD">
      <w:pPr>
        <w:pStyle w:val="Lijstalinea"/>
        <w:numPr>
          <w:ilvl w:val="0"/>
          <w:numId w:val="14"/>
        </w:numPr>
        <w:rPr>
          <w:rFonts w:ascii="Raleway" w:hAnsi="Raleway" w:cs="Arial"/>
          <w:sz w:val="24"/>
          <w:szCs w:val="24"/>
        </w:rPr>
      </w:pPr>
      <w:r w:rsidRPr="00FB7FFD">
        <w:rPr>
          <w:rFonts w:ascii="Raleway" w:hAnsi="Raleway" w:cs="Arial"/>
          <w:sz w:val="24"/>
          <w:szCs w:val="24"/>
        </w:rPr>
        <w:t>Mogelijkheid van lijststem (= akkoord met de vooropgestelde lijst en de volgorde) door het vakje bovenaan de lijst aan te duiden, of naamstem (vakje naast de naam van de kandidaat aanduiden)</w:t>
      </w:r>
    </w:p>
    <w:p w:rsidR="00FB7FFD" w:rsidRPr="00FB7FFD" w:rsidRDefault="00FB7FFD" w:rsidP="00FB7FFD">
      <w:pPr>
        <w:pStyle w:val="Lijstalinea"/>
        <w:numPr>
          <w:ilvl w:val="0"/>
          <w:numId w:val="14"/>
        </w:numPr>
        <w:rPr>
          <w:rFonts w:ascii="Raleway" w:hAnsi="Raleway" w:cs="Arial"/>
          <w:sz w:val="24"/>
          <w:szCs w:val="24"/>
        </w:rPr>
      </w:pPr>
      <w:r w:rsidRPr="00FB7FFD">
        <w:rPr>
          <w:rFonts w:ascii="Raleway" w:hAnsi="Raleway" w:cs="Arial"/>
          <w:sz w:val="24"/>
          <w:szCs w:val="24"/>
        </w:rPr>
        <w:t>Er mogen geen naamstemmen worden aangeduid op verschillende lijsten (men noemt dit bontstemmen of panacheren)</w:t>
      </w:r>
    </w:p>
    <w:p w:rsidR="00FB7FFD" w:rsidRPr="00FB7FFD" w:rsidRDefault="00FB7FFD" w:rsidP="00FB7FFD">
      <w:pPr>
        <w:pStyle w:val="Lijstalinea"/>
        <w:numPr>
          <w:ilvl w:val="0"/>
          <w:numId w:val="14"/>
        </w:numPr>
        <w:rPr>
          <w:rFonts w:ascii="Raleway" w:hAnsi="Raleway" w:cs="Arial"/>
          <w:sz w:val="24"/>
          <w:szCs w:val="24"/>
        </w:rPr>
      </w:pPr>
      <w:r w:rsidRPr="00FB7FFD">
        <w:rPr>
          <w:rFonts w:ascii="Raleway" w:hAnsi="Raleway" w:cs="Arial"/>
          <w:sz w:val="24"/>
          <w:szCs w:val="24"/>
        </w:rPr>
        <w:t>Geen beschadigingen/merk/kleur/scheur/vlek aanbrengen aan brieven of iets anders waardoor identificatie zou kunnen blijken (maak hierover op voorhand afspraken wat goedgekeurd wordt en wat niet!)</w:t>
      </w:r>
    </w:p>
    <w:p w:rsidR="00FB7FFD" w:rsidRDefault="00FB7FFD" w:rsidP="00FB7FFD">
      <w:pPr>
        <w:pStyle w:val="Lijstalinea"/>
        <w:numPr>
          <w:ilvl w:val="0"/>
          <w:numId w:val="14"/>
        </w:numPr>
        <w:rPr>
          <w:rFonts w:ascii="Raleway" w:hAnsi="Raleway" w:cs="Arial"/>
          <w:sz w:val="24"/>
          <w:szCs w:val="24"/>
        </w:rPr>
      </w:pPr>
      <w:r w:rsidRPr="00FB7FFD">
        <w:rPr>
          <w:rFonts w:ascii="Raleway" w:hAnsi="Raleway" w:cs="Arial"/>
          <w:sz w:val="24"/>
          <w:szCs w:val="24"/>
        </w:rPr>
        <w:t>Bij stemming per brief zijn volgende stembiljetten ongeldig: zij die na de afsluiting van de stemming binnenkomen, stembiljetten die terug komen in een omslag waarop de handtekening van de kiezer ontbreekt, brieven die terugkomen nadat de kiezer ter plaatse heeft gestemd.</w:t>
      </w:r>
    </w:p>
    <w:p w:rsidR="00FB7FFD" w:rsidRDefault="00FB7FFD" w:rsidP="00FB7FFD">
      <w:pPr>
        <w:rPr>
          <w:rFonts w:ascii="Raleway" w:hAnsi="Raleway" w:cs="Arial"/>
          <w:sz w:val="24"/>
          <w:szCs w:val="24"/>
        </w:rPr>
      </w:pPr>
    </w:p>
    <w:p w:rsidR="00FB7FFD" w:rsidRDefault="00FB7FFD" w:rsidP="00FB7FFD">
      <w:pPr>
        <w:pStyle w:val="Lijstalinea"/>
        <w:numPr>
          <w:ilvl w:val="0"/>
          <w:numId w:val="1"/>
        </w:numPr>
        <w:rPr>
          <w:rFonts w:ascii="Raleway" w:hAnsi="Raleway" w:cs="Arial"/>
          <w:b/>
          <w:sz w:val="24"/>
          <w:szCs w:val="24"/>
        </w:rPr>
      </w:pPr>
      <w:r w:rsidRPr="00FB7FFD">
        <w:rPr>
          <w:rFonts w:ascii="Raleway" w:hAnsi="Raleway" w:cs="Arial"/>
          <w:b/>
          <w:sz w:val="24"/>
          <w:szCs w:val="24"/>
        </w:rPr>
        <w:t>Elektronisch stemmen</w:t>
      </w:r>
      <w:r>
        <w:rPr>
          <w:rFonts w:ascii="Raleway" w:hAnsi="Raleway" w:cs="Arial"/>
          <w:b/>
          <w:sz w:val="24"/>
          <w:szCs w:val="24"/>
        </w:rPr>
        <w:t>.</w:t>
      </w:r>
    </w:p>
    <w:p w:rsidR="00FB7FFD" w:rsidRPr="00FB7FFD" w:rsidRDefault="00FB7FFD" w:rsidP="00FB7FFD">
      <w:pPr>
        <w:rPr>
          <w:rFonts w:ascii="Raleway" w:hAnsi="Raleway" w:cs="Arial"/>
          <w:sz w:val="24"/>
          <w:szCs w:val="24"/>
        </w:rPr>
      </w:pPr>
      <w:r w:rsidRPr="00FB7FFD">
        <w:rPr>
          <w:rFonts w:ascii="Raleway" w:hAnsi="Raleway" w:cs="Arial"/>
          <w:sz w:val="24"/>
          <w:szCs w:val="24"/>
        </w:rPr>
        <w:t>Is stemmen via de computer. Kan enkel onder bepaalde voorwaarden:</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Het informaticasysteem moet aan bepaalde voorwaarden voldoen</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In overeenstemming zijn met de wettelijke en reglementaire bepalingen</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gegevens registreren</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 xml:space="preserve">Beeldscherm bij het beging van de kiesverrichtingen met overzicht van </w:t>
      </w:r>
      <w:proofErr w:type="spellStart"/>
      <w:r w:rsidRPr="00FB7FFD">
        <w:rPr>
          <w:rFonts w:ascii="Raleway" w:hAnsi="Raleway" w:cs="Arial"/>
          <w:sz w:val="24"/>
          <w:szCs w:val="24"/>
        </w:rPr>
        <w:t>oa</w:t>
      </w:r>
      <w:proofErr w:type="spellEnd"/>
      <w:r w:rsidRPr="00FB7FFD">
        <w:rPr>
          <w:rFonts w:ascii="Raleway" w:hAnsi="Raleway" w:cs="Arial"/>
          <w:sz w:val="24"/>
          <w:szCs w:val="24"/>
        </w:rPr>
        <w:t xml:space="preserve"> lijstnummers en letterwoorden van de kandidatenlijsten</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Niet toelaten ongeldig te stemmen</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Nodige waarborgen voor betrouwbaarheid, veiligheid, onmogelijkheid manipulaties, geheim van de stemming</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 xml:space="preserve">Bewaring van resultaten van de stemming en controle door de gerechten mogelijk maken; er moet ook een attest van de fabrikant zijn, </w:t>
      </w:r>
      <w:r w:rsidRPr="00FB7FFD">
        <w:rPr>
          <w:rFonts w:ascii="Raleway" w:hAnsi="Raleway" w:cs="Arial"/>
          <w:sz w:val="24"/>
          <w:szCs w:val="24"/>
        </w:rPr>
        <w:lastRenderedPageBreak/>
        <w:t xml:space="preserve">ondersteuning van de fabrikant bij technische problemen, systeem moet neergelegd zijn bij </w:t>
      </w:r>
      <w:proofErr w:type="spellStart"/>
      <w:r w:rsidRPr="00FB7FFD">
        <w:rPr>
          <w:rFonts w:ascii="Raleway" w:hAnsi="Raleway" w:cs="Arial"/>
          <w:sz w:val="24"/>
          <w:szCs w:val="24"/>
        </w:rPr>
        <w:t>Fod</w:t>
      </w:r>
      <w:proofErr w:type="spellEnd"/>
      <w:r w:rsidRPr="00FB7FFD">
        <w:rPr>
          <w:rFonts w:ascii="Raleway" w:hAnsi="Raleway" w:cs="Arial"/>
          <w:sz w:val="24"/>
          <w:szCs w:val="24"/>
        </w:rPr>
        <w:t xml:space="preserve"> </w:t>
      </w:r>
      <w:proofErr w:type="spellStart"/>
      <w:r w:rsidRPr="00FB7FFD">
        <w:rPr>
          <w:rFonts w:ascii="Raleway" w:hAnsi="Raleway" w:cs="Arial"/>
          <w:sz w:val="24"/>
          <w:szCs w:val="24"/>
        </w:rPr>
        <w:t>Waso</w:t>
      </w:r>
      <w:proofErr w:type="spellEnd"/>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Beslissing tot elektronisch stemmen door Raad/comité of door werkgever in akkoord met vakbondsafvaardiging (</w:t>
      </w:r>
      <w:proofErr w:type="spellStart"/>
      <w:r w:rsidRPr="00FB7FFD">
        <w:rPr>
          <w:rFonts w:ascii="Raleway" w:hAnsi="Raleway" w:cs="Arial"/>
          <w:sz w:val="24"/>
          <w:szCs w:val="24"/>
        </w:rPr>
        <w:t>cfr</w:t>
      </w:r>
      <w:proofErr w:type="spellEnd"/>
      <w:r w:rsidRPr="00FB7FFD">
        <w:rPr>
          <w:rFonts w:ascii="Raleway" w:hAnsi="Raleway" w:cs="Arial"/>
          <w:sz w:val="24"/>
          <w:szCs w:val="24"/>
        </w:rPr>
        <w:t xml:space="preserve"> regels voor stemming i huishoudelijk reglement of unanimiteit) – beslissing moet vermeldt worden in bericht dat verkiezingsdatum aankondigt</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Passende opleiding voor leden van stembureau, plaatsvervangende voorzitters en secretarissen, getuigen en kiezers</w:t>
      </w:r>
      <w:r>
        <w:rPr>
          <w:rFonts w:ascii="Raleway" w:hAnsi="Raleway" w:cs="Arial"/>
          <w:sz w:val="24"/>
          <w:szCs w:val="24"/>
        </w:rPr>
        <w:t>.</w:t>
      </w:r>
    </w:p>
    <w:p w:rsidR="00FB7FFD" w:rsidRP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Afzonderlijke stemming per kiescollege</w:t>
      </w:r>
      <w:r>
        <w:rPr>
          <w:rFonts w:ascii="Raleway" w:hAnsi="Raleway" w:cs="Arial"/>
          <w:sz w:val="24"/>
          <w:szCs w:val="24"/>
        </w:rPr>
        <w:t>.</w:t>
      </w:r>
    </w:p>
    <w:p w:rsidR="00FB7FFD" w:rsidRDefault="00FB7FFD" w:rsidP="00FB7FFD">
      <w:pPr>
        <w:pStyle w:val="Lijstalinea"/>
        <w:numPr>
          <w:ilvl w:val="0"/>
          <w:numId w:val="15"/>
        </w:numPr>
        <w:rPr>
          <w:rFonts w:ascii="Raleway" w:hAnsi="Raleway" w:cs="Arial"/>
          <w:sz w:val="24"/>
          <w:szCs w:val="24"/>
        </w:rPr>
      </w:pPr>
      <w:r w:rsidRPr="00FB7FFD">
        <w:rPr>
          <w:rFonts w:ascii="Raleway" w:hAnsi="Raleway" w:cs="Arial"/>
          <w:sz w:val="24"/>
          <w:szCs w:val="24"/>
        </w:rPr>
        <w:t xml:space="preserve">Getuigen kunnen </w:t>
      </w:r>
      <w:proofErr w:type="spellStart"/>
      <w:r w:rsidRPr="00FB7FFD">
        <w:rPr>
          <w:rFonts w:ascii="Raleway" w:hAnsi="Raleway" w:cs="Arial"/>
          <w:sz w:val="24"/>
          <w:szCs w:val="24"/>
        </w:rPr>
        <w:t>encodering</w:t>
      </w:r>
      <w:proofErr w:type="spellEnd"/>
      <w:r w:rsidRPr="00FB7FFD">
        <w:rPr>
          <w:rFonts w:ascii="Raleway" w:hAnsi="Raleway" w:cs="Arial"/>
          <w:sz w:val="24"/>
          <w:szCs w:val="24"/>
        </w:rPr>
        <w:t xml:space="preserve"> bijwonen</w:t>
      </w:r>
      <w:r>
        <w:rPr>
          <w:rFonts w:ascii="Raleway" w:hAnsi="Raleway" w:cs="Arial"/>
          <w:sz w:val="24"/>
          <w:szCs w:val="24"/>
        </w:rPr>
        <w:t>.</w:t>
      </w:r>
    </w:p>
    <w:p w:rsidR="00FB7FFD" w:rsidRDefault="00FB7FFD" w:rsidP="00FB7FFD">
      <w:pPr>
        <w:rPr>
          <w:rFonts w:ascii="Raleway" w:hAnsi="Raleway" w:cs="Arial"/>
          <w:sz w:val="24"/>
          <w:szCs w:val="24"/>
        </w:rPr>
      </w:pPr>
    </w:p>
    <w:p w:rsidR="00FB7FFD" w:rsidRDefault="00FB7FFD" w:rsidP="00FB7FFD">
      <w:pPr>
        <w:pStyle w:val="Lijstalinea"/>
        <w:numPr>
          <w:ilvl w:val="0"/>
          <w:numId w:val="1"/>
        </w:numPr>
        <w:rPr>
          <w:rFonts w:ascii="Raleway" w:hAnsi="Raleway" w:cs="Arial"/>
          <w:b/>
          <w:sz w:val="24"/>
          <w:szCs w:val="24"/>
        </w:rPr>
      </w:pPr>
      <w:r w:rsidRPr="00FB7FFD">
        <w:rPr>
          <w:rFonts w:ascii="Raleway" w:hAnsi="Raleway" w:cs="Arial"/>
          <w:b/>
          <w:sz w:val="24"/>
          <w:szCs w:val="24"/>
        </w:rPr>
        <w:t>Elektronisch stemmen op afstand</w:t>
      </w:r>
      <w:r>
        <w:rPr>
          <w:rFonts w:ascii="Raleway" w:hAnsi="Raleway" w:cs="Arial"/>
          <w:b/>
          <w:sz w:val="24"/>
          <w:szCs w:val="24"/>
        </w:rPr>
        <w:t>.</w:t>
      </w:r>
    </w:p>
    <w:p w:rsidR="00FB7FFD" w:rsidRPr="00FB7FFD" w:rsidRDefault="00FB7FFD" w:rsidP="00FB7FFD">
      <w:pPr>
        <w:pStyle w:val="Lijstalinea"/>
        <w:numPr>
          <w:ilvl w:val="0"/>
          <w:numId w:val="16"/>
        </w:numPr>
        <w:rPr>
          <w:rFonts w:ascii="Raleway" w:hAnsi="Raleway" w:cs="Arial"/>
          <w:sz w:val="24"/>
          <w:szCs w:val="24"/>
        </w:rPr>
      </w:pPr>
      <w:r w:rsidRPr="00FB7FFD">
        <w:rPr>
          <w:rFonts w:ascii="Raleway" w:hAnsi="Raleway" w:cs="Arial"/>
          <w:sz w:val="24"/>
          <w:szCs w:val="24"/>
        </w:rPr>
        <w:t>Stemmen op computer vanaf de werkpost via een end-</w:t>
      </w:r>
      <w:proofErr w:type="spellStart"/>
      <w:r w:rsidRPr="00FB7FFD">
        <w:rPr>
          <w:rFonts w:ascii="Raleway" w:hAnsi="Raleway" w:cs="Arial"/>
          <w:sz w:val="24"/>
          <w:szCs w:val="24"/>
        </w:rPr>
        <w:t>to</w:t>
      </w:r>
      <w:proofErr w:type="spellEnd"/>
      <w:r w:rsidRPr="00FB7FFD">
        <w:rPr>
          <w:rFonts w:ascii="Raleway" w:hAnsi="Raleway" w:cs="Arial"/>
          <w:sz w:val="24"/>
          <w:szCs w:val="24"/>
        </w:rPr>
        <w:t xml:space="preserve">-end versleutelde netwerkverbinding waarbij een betrouwbare </w:t>
      </w:r>
      <w:proofErr w:type="spellStart"/>
      <w:r w:rsidRPr="00FB7FFD">
        <w:rPr>
          <w:rFonts w:ascii="Raleway" w:hAnsi="Raleway" w:cs="Arial"/>
          <w:sz w:val="24"/>
          <w:szCs w:val="24"/>
        </w:rPr>
        <w:t>authentificatie</w:t>
      </w:r>
      <w:proofErr w:type="spellEnd"/>
      <w:r w:rsidRPr="00FB7FFD">
        <w:rPr>
          <w:rFonts w:ascii="Raleway" w:hAnsi="Raleway" w:cs="Arial"/>
          <w:sz w:val="24"/>
          <w:szCs w:val="24"/>
        </w:rPr>
        <w:t xml:space="preserve"> van de kiezer wordt gegarandeerd. Dit laatste kan via ID kaart en rijksregisternummer maar met de nodige garanties voor bescherming van de persoonsgegevens (fabrikant is verwerkingsverantwoordelijke).</w:t>
      </w:r>
    </w:p>
    <w:p w:rsidR="00FB7FFD" w:rsidRPr="00FB7FFD" w:rsidRDefault="00FB7FFD" w:rsidP="00FB7FFD">
      <w:pPr>
        <w:pStyle w:val="Lijstalinea"/>
        <w:numPr>
          <w:ilvl w:val="0"/>
          <w:numId w:val="16"/>
        </w:numPr>
        <w:rPr>
          <w:rFonts w:ascii="Raleway" w:hAnsi="Raleway" w:cs="Arial"/>
          <w:sz w:val="24"/>
          <w:szCs w:val="24"/>
        </w:rPr>
      </w:pPr>
      <w:r w:rsidRPr="00FB7FFD">
        <w:rPr>
          <w:rFonts w:ascii="Raleway" w:hAnsi="Raleway" w:cs="Arial"/>
          <w:sz w:val="24"/>
          <w:szCs w:val="24"/>
        </w:rPr>
        <w:t>Hier gelden ongeveer dezelfde voorwaarden als voor het elektronisch stemmen.</w:t>
      </w:r>
    </w:p>
    <w:p w:rsidR="00FB7FFD" w:rsidRDefault="00FB7FFD" w:rsidP="00FB7FFD">
      <w:pPr>
        <w:pStyle w:val="Lijstalinea"/>
        <w:numPr>
          <w:ilvl w:val="0"/>
          <w:numId w:val="16"/>
        </w:numPr>
        <w:rPr>
          <w:rFonts w:ascii="Raleway" w:hAnsi="Raleway" w:cs="Arial"/>
          <w:sz w:val="24"/>
          <w:szCs w:val="24"/>
        </w:rPr>
      </w:pPr>
      <w:r w:rsidRPr="00FB7FFD">
        <w:rPr>
          <w:rFonts w:ascii="Raleway" w:hAnsi="Raleway" w:cs="Arial"/>
          <w:sz w:val="24"/>
          <w:szCs w:val="24"/>
        </w:rPr>
        <w:t>Het akkoord is wel uitgebreider en moet tevens de bijzondere voorwaarden vastleggen  eigen aan de onderneming om het geheim van de stemming te verzekeren, de definitie van “gebruikelijke werkpost”, modaliteiten rond goede werking van het stembureau.</w:t>
      </w:r>
    </w:p>
    <w:p w:rsidR="005D368D" w:rsidRDefault="005D368D" w:rsidP="005D368D">
      <w:pPr>
        <w:ind w:left="360"/>
        <w:rPr>
          <w:rFonts w:ascii="Raleway" w:hAnsi="Raleway" w:cs="Arial"/>
          <w:sz w:val="24"/>
          <w:szCs w:val="24"/>
        </w:rPr>
      </w:pPr>
    </w:p>
    <w:p w:rsidR="005D368D" w:rsidRDefault="005D368D" w:rsidP="005D368D">
      <w:pPr>
        <w:pStyle w:val="Lijstalinea"/>
        <w:numPr>
          <w:ilvl w:val="0"/>
          <w:numId w:val="1"/>
        </w:numPr>
        <w:rPr>
          <w:rFonts w:ascii="Raleway" w:hAnsi="Raleway" w:cs="Arial"/>
          <w:b/>
          <w:sz w:val="24"/>
          <w:szCs w:val="24"/>
        </w:rPr>
      </w:pPr>
      <w:r>
        <w:rPr>
          <w:rFonts w:ascii="Raleway" w:hAnsi="Raleway" w:cs="Arial"/>
          <w:b/>
          <w:sz w:val="24"/>
          <w:szCs w:val="24"/>
        </w:rPr>
        <w:t>Eerste vergadering van de nieuwe Raad of het Comité</w:t>
      </w:r>
    </w:p>
    <w:p w:rsidR="005D368D" w:rsidRDefault="005D368D" w:rsidP="005D368D">
      <w:pPr>
        <w:rPr>
          <w:rFonts w:ascii="Raleway" w:hAnsi="Raleway" w:cs="Arial"/>
          <w:sz w:val="24"/>
          <w:szCs w:val="24"/>
        </w:rPr>
      </w:pPr>
      <w:r>
        <w:rPr>
          <w:rFonts w:ascii="Raleway" w:hAnsi="Raleway" w:cs="Arial"/>
          <w:sz w:val="24"/>
          <w:szCs w:val="24"/>
        </w:rPr>
        <w:t>Deze vergadering vindt plaats uiterlijk binnen de 30 dagen na het verstrijken van de vastgestelde termijn van beroep (Y+45) of binnen de 30 dagen na de definitieve gerechtelijke beslissing tot geldigverklaring van de verkiezingen. Het huishoudelijk reglement kan wel een kortere termijn bepalen. Oude organen blijven aan zet tot aanstelling van de nieuwe organen.</w:t>
      </w:r>
    </w:p>
    <w:p w:rsidR="005D368D" w:rsidRPr="005D368D" w:rsidRDefault="005D368D" w:rsidP="005D368D">
      <w:pPr>
        <w:rPr>
          <w:rFonts w:ascii="Raleway" w:hAnsi="Raleway" w:cs="Arial"/>
          <w:sz w:val="24"/>
          <w:szCs w:val="24"/>
        </w:rPr>
      </w:pPr>
      <w:r>
        <w:rPr>
          <w:rFonts w:ascii="Raleway" w:hAnsi="Raleway" w:cs="Arial"/>
          <w:sz w:val="24"/>
          <w:szCs w:val="24"/>
        </w:rPr>
        <w:t>De secretaris wordt aangeduid of in akkoord, of volgens huishoudelijk reglement of door de representatieve werknemersorganisaties.</w:t>
      </w:r>
    </w:p>
    <w:p w:rsidR="005D368D" w:rsidRDefault="005D368D" w:rsidP="005D368D">
      <w:pPr>
        <w:rPr>
          <w:rFonts w:ascii="Raleway" w:hAnsi="Raleway" w:cs="Arial"/>
          <w:sz w:val="24"/>
          <w:szCs w:val="24"/>
        </w:rPr>
      </w:pPr>
    </w:p>
    <w:p w:rsidR="005D368D" w:rsidRDefault="005D368D" w:rsidP="005D368D">
      <w:pPr>
        <w:pStyle w:val="Lijstalinea"/>
        <w:numPr>
          <w:ilvl w:val="0"/>
          <w:numId w:val="1"/>
        </w:numPr>
        <w:rPr>
          <w:rFonts w:ascii="Raleway" w:hAnsi="Raleway" w:cs="Arial"/>
          <w:b/>
          <w:sz w:val="24"/>
          <w:szCs w:val="24"/>
        </w:rPr>
      </w:pPr>
      <w:r>
        <w:rPr>
          <w:rFonts w:ascii="Raleway" w:hAnsi="Raleway" w:cs="Arial"/>
          <w:b/>
          <w:sz w:val="24"/>
          <w:szCs w:val="24"/>
        </w:rPr>
        <w:t>Vervanging van een lid van de werkgevers- of werknemersafvaardiging na installatie</w:t>
      </w:r>
    </w:p>
    <w:p w:rsidR="005D368D" w:rsidRDefault="005D368D" w:rsidP="005D368D">
      <w:pPr>
        <w:rPr>
          <w:rFonts w:ascii="Raleway" w:hAnsi="Raleway" w:cs="Arial"/>
          <w:sz w:val="24"/>
          <w:szCs w:val="24"/>
        </w:rPr>
      </w:pPr>
      <w:r w:rsidRPr="005D368D">
        <w:rPr>
          <w:rFonts w:ascii="Raleway" w:hAnsi="Raleway" w:cs="Arial"/>
          <w:sz w:val="24"/>
          <w:szCs w:val="24"/>
          <w:u w:val="single"/>
        </w:rPr>
        <w:t>Vervanging van een lid van de werkgeversafvaardiging</w:t>
      </w:r>
      <w:r>
        <w:rPr>
          <w:rFonts w:ascii="Raleway" w:hAnsi="Raleway" w:cs="Arial"/>
          <w:sz w:val="24"/>
          <w:szCs w:val="24"/>
        </w:rPr>
        <w:t>:</w:t>
      </w:r>
    </w:p>
    <w:p w:rsidR="005D368D" w:rsidRDefault="005D368D" w:rsidP="005D368D">
      <w:pPr>
        <w:rPr>
          <w:rFonts w:ascii="Raleway" w:hAnsi="Raleway" w:cs="Arial"/>
          <w:sz w:val="24"/>
          <w:szCs w:val="24"/>
        </w:rPr>
      </w:pPr>
      <w:r w:rsidRPr="004B1A97">
        <w:rPr>
          <w:rFonts w:ascii="Raleway" w:hAnsi="Raleway" w:cs="Arial"/>
          <w:i/>
          <w:sz w:val="24"/>
          <w:szCs w:val="24"/>
        </w:rPr>
        <w:t>Nieuwe functie</w:t>
      </w:r>
      <w:r>
        <w:rPr>
          <w:rFonts w:ascii="Raleway" w:hAnsi="Raleway" w:cs="Arial"/>
          <w:sz w:val="24"/>
          <w:szCs w:val="24"/>
        </w:rPr>
        <w:t>: lijst van leidinggevende functies kan worden aangepast; de werkgever legt schriftelijk zijn voorstel voor aan Raad of Comité (en geeft ook de naam van de persoon aan – indicatief) die daar uitspraak over doen waarna de werkgever deze lijst aanplakt, hiertegen is een beroep mogelijk binnen de 7 dagen</w:t>
      </w:r>
    </w:p>
    <w:p w:rsidR="004B1A97" w:rsidRDefault="004B1A97" w:rsidP="005D368D">
      <w:pPr>
        <w:rPr>
          <w:rFonts w:ascii="Raleway" w:hAnsi="Raleway" w:cs="Arial"/>
          <w:sz w:val="24"/>
          <w:szCs w:val="24"/>
        </w:rPr>
      </w:pPr>
      <w:r w:rsidRPr="004B1A97">
        <w:rPr>
          <w:rFonts w:ascii="Raleway" w:hAnsi="Raleway" w:cs="Arial"/>
          <w:i/>
          <w:sz w:val="24"/>
          <w:szCs w:val="24"/>
        </w:rPr>
        <w:t>Verlies van functie</w:t>
      </w:r>
      <w:r>
        <w:rPr>
          <w:rFonts w:ascii="Raleway" w:hAnsi="Raleway" w:cs="Arial"/>
          <w:sz w:val="24"/>
          <w:szCs w:val="24"/>
        </w:rPr>
        <w:t>: leidinggevende verliest zijn/haar functie – de werkgever kan de persoon aanduiden die dezelfde functie uitoefent.</w:t>
      </w:r>
    </w:p>
    <w:p w:rsidR="004B1A97" w:rsidRDefault="004B1A97" w:rsidP="005D368D">
      <w:pPr>
        <w:rPr>
          <w:rFonts w:ascii="Raleway" w:hAnsi="Raleway" w:cs="Arial"/>
          <w:sz w:val="24"/>
          <w:szCs w:val="24"/>
        </w:rPr>
      </w:pPr>
    </w:p>
    <w:p w:rsidR="004B1A97" w:rsidRDefault="004B1A97" w:rsidP="005D368D">
      <w:pPr>
        <w:rPr>
          <w:rFonts w:ascii="Raleway" w:hAnsi="Raleway" w:cs="Arial"/>
          <w:sz w:val="24"/>
          <w:szCs w:val="24"/>
        </w:rPr>
      </w:pPr>
      <w:r w:rsidRPr="004B1A97">
        <w:rPr>
          <w:rFonts w:ascii="Raleway" w:hAnsi="Raleway" w:cs="Arial"/>
          <w:i/>
          <w:sz w:val="24"/>
          <w:szCs w:val="24"/>
        </w:rPr>
        <w:t>Afschaffing van functie</w:t>
      </w:r>
      <w:r>
        <w:rPr>
          <w:rFonts w:ascii="Raleway" w:hAnsi="Raleway" w:cs="Arial"/>
          <w:sz w:val="24"/>
          <w:szCs w:val="24"/>
        </w:rPr>
        <w:t>: er kan een persoon aangeduid worden die één van de leidinggevende functies van de lijst uitoefent.</w:t>
      </w:r>
    </w:p>
    <w:p w:rsidR="004B1A97" w:rsidRDefault="004B1A97" w:rsidP="005D368D">
      <w:pPr>
        <w:rPr>
          <w:rFonts w:ascii="Raleway" w:hAnsi="Raleway" w:cs="Arial"/>
          <w:sz w:val="24"/>
          <w:szCs w:val="24"/>
        </w:rPr>
      </w:pPr>
    </w:p>
    <w:p w:rsidR="004B1A97" w:rsidRDefault="004B1A97" w:rsidP="005D368D">
      <w:pPr>
        <w:rPr>
          <w:rFonts w:ascii="Raleway" w:hAnsi="Raleway" w:cs="Arial"/>
          <w:sz w:val="24"/>
          <w:szCs w:val="24"/>
        </w:rPr>
      </w:pPr>
      <w:r>
        <w:rPr>
          <w:rFonts w:ascii="Raleway" w:hAnsi="Raleway" w:cs="Arial"/>
          <w:sz w:val="24"/>
          <w:szCs w:val="24"/>
          <w:u w:val="single"/>
        </w:rPr>
        <w:t>Vervanging van een lid van de werknemersafvaardiging</w:t>
      </w:r>
      <w:r>
        <w:rPr>
          <w:rFonts w:ascii="Raleway" w:hAnsi="Raleway" w:cs="Arial"/>
          <w:sz w:val="24"/>
          <w:szCs w:val="24"/>
        </w:rPr>
        <w:t>:</w:t>
      </w:r>
    </w:p>
    <w:p w:rsidR="004B1A97" w:rsidRDefault="004B1A97" w:rsidP="005D368D">
      <w:pPr>
        <w:rPr>
          <w:rFonts w:ascii="Raleway" w:hAnsi="Raleway" w:cs="Arial"/>
          <w:sz w:val="24"/>
          <w:szCs w:val="24"/>
        </w:rPr>
      </w:pPr>
      <w:r w:rsidRPr="004B1A97">
        <w:rPr>
          <w:rFonts w:ascii="Raleway" w:hAnsi="Raleway" w:cs="Arial"/>
          <w:i/>
          <w:sz w:val="24"/>
          <w:szCs w:val="24"/>
        </w:rPr>
        <w:t>Tijdelijke plaatsvervanging</w:t>
      </w:r>
      <w:r>
        <w:rPr>
          <w:rFonts w:ascii="Raleway" w:hAnsi="Raleway" w:cs="Arial"/>
          <w:sz w:val="24"/>
          <w:szCs w:val="24"/>
        </w:rPr>
        <w:t>: vervanging die zetelt in de plaats van het effectief lid; er wordt geen rekening gehouden met de volgorde van rangschikking bepaald in het PV.</w:t>
      </w:r>
    </w:p>
    <w:p w:rsidR="004B1A97" w:rsidRPr="004B1A97" w:rsidRDefault="004B1A97" w:rsidP="005D368D">
      <w:pPr>
        <w:rPr>
          <w:rFonts w:ascii="Raleway" w:hAnsi="Raleway" w:cs="Arial"/>
          <w:sz w:val="24"/>
          <w:szCs w:val="24"/>
        </w:rPr>
      </w:pPr>
      <w:r>
        <w:rPr>
          <w:rFonts w:ascii="Raleway" w:hAnsi="Raleway" w:cs="Arial"/>
          <w:i/>
          <w:sz w:val="24"/>
          <w:szCs w:val="24"/>
        </w:rPr>
        <w:t>Definitieve plaatsvervanging</w:t>
      </w:r>
      <w:r>
        <w:rPr>
          <w:rFonts w:ascii="Raleway" w:hAnsi="Raleway" w:cs="Arial"/>
          <w:sz w:val="24"/>
          <w:szCs w:val="24"/>
        </w:rPr>
        <w:t xml:space="preserve">: plaatsvervangend lid zetelt wanneer er een einde is gekomen aan het mandaat van het effectieve lid omwille van de wettelijke redenen. Hier is wel een volgorde van opvolging. Eerst vervanging door plaatsvervangende leden van dezelfde categorie en dezelfde lijst in de volgorde en rangschikking bepaald in het PV. De plaatsvervanger voltooit het mandaat. De plaatsvervanger wordt dan zelf vervangen door een niet verkozene. Kandidaten die voor de tweede keer niet – verkozen zijn en slechts twee jaar bijzondere ontslagbescherming genieten komen niet in aanmerking om een plaatsvervangend lid te vervangen. Is er geen plaatsvervanger meer  en indien er geen niet-verkozen kandidaten meer zijn met een bescherming van vier jaar, wordt het effectief lid toch vervangen door de niet-verkozen kandidaten van dezelfde categorie en dezelfde lijst die voor de tweede keer door de niet-verkozen </w:t>
      </w:r>
      <w:r w:rsidR="00D50873">
        <w:rPr>
          <w:rFonts w:ascii="Raleway" w:hAnsi="Raleway" w:cs="Arial"/>
          <w:sz w:val="24"/>
          <w:szCs w:val="24"/>
        </w:rPr>
        <w:t>zijn en slechts een bescherming hebben van twee jaar.</w:t>
      </w:r>
      <w:bookmarkStart w:id="0" w:name="_GoBack"/>
      <w:bookmarkEnd w:id="0"/>
      <w:r>
        <w:rPr>
          <w:rFonts w:ascii="Raleway" w:hAnsi="Raleway" w:cs="Arial"/>
          <w:sz w:val="24"/>
          <w:szCs w:val="24"/>
        </w:rPr>
        <w:t xml:space="preserve"> </w:t>
      </w:r>
    </w:p>
    <w:p w:rsidR="00FB7FFD" w:rsidRDefault="00FB7FFD" w:rsidP="00FB7FFD">
      <w:pPr>
        <w:rPr>
          <w:rFonts w:ascii="Raleway" w:hAnsi="Raleway" w:cs="Arial"/>
          <w:sz w:val="24"/>
          <w:szCs w:val="24"/>
        </w:rPr>
      </w:pPr>
    </w:p>
    <w:p w:rsidR="00FB7FFD" w:rsidRPr="00FB7FFD" w:rsidRDefault="00FB7FFD" w:rsidP="00FB7FFD">
      <w:pPr>
        <w:rPr>
          <w:rFonts w:ascii="Raleway" w:hAnsi="Raleway" w:cs="Arial"/>
          <w:sz w:val="24"/>
          <w:szCs w:val="24"/>
        </w:rPr>
      </w:pPr>
    </w:p>
    <w:p w:rsidR="00FB7FFD" w:rsidRPr="00FB7FFD" w:rsidRDefault="00FB7FFD" w:rsidP="00FB7FFD">
      <w:pPr>
        <w:rPr>
          <w:rFonts w:ascii="Raleway" w:hAnsi="Raleway" w:cs="Arial"/>
          <w:b/>
          <w:sz w:val="24"/>
          <w:szCs w:val="24"/>
        </w:rPr>
      </w:pPr>
    </w:p>
    <w:p w:rsidR="00490A52" w:rsidRPr="00490A52" w:rsidRDefault="00490A52" w:rsidP="00490A52">
      <w:pPr>
        <w:pStyle w:val="Lijstalinea"/>
        <w:rPr>
          <w:rFonts w:ascii="Raleway" w:hAnsi="Raleway" w:cs="Arial"/>
          <w:b/>
          <w:sz w:val="24"/>
          <w:szCs w:val="24"/>
        </w:rPr>
      </w:pPr>
    </w:p>
    <w:p w:rsidR="00490A52" w:rsidRPr="00490A52" w:rsidRDefault="00490A52" w:rsidP="00490A52">
      <w:pPr>
        <w:pStyle w:val="Lijstalinea"/>
        <w:ind w:left="1440"/>
        <w:rPr>
          <w:rFonts w:ascii="Raleway" w:hAnsi="Raleway" w:cs="Arial"/>
          <w:b/>
          <w:sz w:val="24"/>
          <w:szCs w:val="24"/>
        </w:rPr>
      </w:pPr>
    </w:p>
    <w:p w:rsidR="00490A52" w:rsidRPr="00490A52" w:rsidRDefault="00490A52" w:rsidP="00490A52">
      <w:pPr>
        <w:pStyle w:val="Lijstalinea"/>
        <w:rPr>
          <w:rFonts w:ascii="Raleway" w:hAnsi="Raleway" w:cs="Arial"/>
          <w:b/>
          <w:sz w:val="24"/>
          <w:szCs w:val="24"/>
        </w:rPr>
      </w:pPr>
    </w:p>
    <w:p w:rsidR="00ED40E0" w:rsidRDefault="00ED40E0" w:rsidP="00ED40E0">
      <w:pPr>
        <w:jc w:val="center"/>
        <w:rPr>
          <w:rFonts w:ascii="Raleway" w:hAnsi="Raleway"/>
          <w:b/>
          <w:sz w:val="32"/>
          <w:szCs w:val="32"/>
          <w:u w:val="single"/>
        </w:rPr>
      </w:pPr>
    </w:p>
    <w:p w:rsidR="00ED40E0" w:rsidRPr="00ED40E0" w:rsidRDefault="00ED40E0" w:rsidP="00ED40E0">
      <w:pPr>
        <w:rPr>
          <w:rFonts w:ascii="Raleway" w:hAnsi="Raleway"/>
        </w:rPr>
      </w:pPr>
    </w:p>
    <w:sectPr w:rsidR="00ED40E0" w:rsidRPr="00ED40E0" w:rsidSect="00ED40E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E06"/>
    <w:multiLevelType w:val="hybridMultilevel"/>
    <w:tmpl w:val="DF6A95C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43A5FD5"/>
    <w:multiLevelType w:val="hybridMultilevel"/>
    <w:tmpl w:val="575E42A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6256824"/>
    <w:multiLevelType w:val="hybridMultilevel"/>
    <w:tmpl w:val="F894F94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0968019D"/>
    <w:multiLevelType w:val="hybridMultilevel"/>
    <w:tmpl w:val="0A90A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0F3E5B"/>
    <w:multiLevelType w:val="hybridMultilevel"/>
    <w:tmpl w:val="77B4D93E"/>
    <w:lvl w:ilvl="0" w:tplc="7854B4A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FAE"/>
    <w:multiLevelType w:val="hybridMultilevel"/>
    <w:tmpl w:val="35B2654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D4E7EF4"/>
    <w:multiLevelType w:val="hybridMultilevel"/>
    <w:tmpl w:val="9B9C1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B73BF3"/>
    <w:multiLevelType w:val="hybridMultilevel"/>
    <w:tmpl w:val="3DF06A7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88C080D"/>
    <w:multiLevelType w:val="hybridMultilevel"/>
    <w:tmpl w:val="C414CE56"/>
    <w:lvl w:ilvl="0" w:tplc="366EA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9463A"/>
    <w:multiLevelType w:val="hybridMultilevel"/>
    <w:tmpl w:val="C1BE246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55600BF4"/>
    <w:multiLevelType w:val="hybridMultilevel"/>
    <w:tmpl w:val="6A000C9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5DAB3525"/>
    <w:multiLevelType w:val="hybridMultilevel"/>
    <w:tmpl w:val="1AAED18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60043B8F"/>
    <w:multiLevelType w:val="hybridMultilevel"/>
    <w:tmpl w:val="1DDCF6B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6890208A"/>
    <w:multiLevelType w:val="hybridMultilevel"/>
    <w:tmpl w:val="9632767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6E382D2E"/>
    <w:multiLevelType w:val="hybridMultilevel"/>
    <w:tmpl w:val="D1344AE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7A241555"/>
    <w:multiLevelType w:val="hybridMultilevel"/>
    <w:tmpl w:val="30CED5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13"/>
  </w:num>
  <w:num w:numId="5">
    <w:abstractNumId w:val="14"/>
  </w:num>
  <w:num w:numId="6">
    <w:abstractNumId w:val="0"/>
  </w:num>
  <w:num w:numId="7">
    <w:abstractNumId w:val="4"/>
  </w:num>
  <w:num w:numId="8">
    <w:abstractNumId w:val="1"/>
  </w:num>
  <w:num w:numId="9">
    <w:abstractNumId w:val="5"/>
  </w:num>
  <w:num w:numId="10">
    <w:abstractNumId w:val="10"/>
  </w:num>
  <w:num w:numId="11">
    <w:abstractNumId w:val="9"/>
  </w:num>
  <w:num w:numId="12">
    <w:abstractNumId w:val="8"/>
  </w:num>
  <w:num w:numId="13">
    <w:abstractNumId w:val="11"/>
  </w:num>
  <w:num w:numId="14">
    <w:abstractNumId w:val="1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E0"/>
    <w:rsid w:val="000B3CF6"/>
    <w:rsid w:val="002138A4"/>
    <w:rsid w:val="00490A52"/>
    <w:rsid w:val="004B1A97"/>
    <w:rsid w:val="005D368D"/>
    <w:rsid w:val="00BC6841"/>
    <w:rsid w:val="00D50873"/>
    <w:rsid w:val="00ED40E0"/>
    <w:rsid w:val="00FB7F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C3C5"/>
  <w15:chartTrackingRefBased/>
  <w15:docId w15:val="{33102B18-5162-4A3C-A1E5-E99D750F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1992</Words>
  <Characters>11355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Sandra Gabriëls</cp:lastModifiedBy>
  <cp:revision>3</cp:revision>
  <dcterms:created xsi:type="dcterms:W3CDTF">2023-09-11T14:34:00Z</dcterms:created>
  <dcterms:modified xsi:type="dcterms:W3CDTF">2023-09-18T13:52:00Z</dcterms:modified>
</cp:coreProperties>
</file>